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F" w:rsidRDefault="00F33C6F" w:rsidP="000A2F7C">
      <w:pPr>
        <w:tabs>
          <w:tab w:val="left" w:pos="8220"/>
        </w:tabs>
        <w:spacing w:line="360" w:lineRule="auto"/>
        <w:jc w:val="center"/>
        <w:rPr>
          <w:b/>
          <w:sz w:val="24"/>
          <w:szCs w:val="24"/>
        </w:rPr>
      </w:pPr>
      <w:r w:rsidRPr="00F33C6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D61DEA" wp14:editId="56467951">
            <wp:simplePos x="0" y="0"/>
            <wp:positionH relativeFrom="column">
              <wp:posOffset>-255905</wp:posOffset>
            </wp:positionH>
            <wp:positionV relativeFrom="paragraph">
              <wp:posOffset>-605790</wp:posOffset>
            </wp:positionV>
            <wp:extent cx="6838950" cy="9404350"/>
            <wp:effectExtent l="0" t="0" r="0" b="0"/>
            <wp:wrapTight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ight>
            <wp:docPr id="1" name="Рисунок 1" descr="D:\РП учителей\17-18\РП 2017-2018 Анохина В.А\Внеурочка Анохина В.А\Ра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П учителей\17-18\РП 2017-2018 Анохина В.А\Внеурочка Анохина В.А\Раз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2A" w:rsidRDefault="00DF182A" w:rsidP="000A2F7C">
      <w:pPr>
        <w:tabs>
          <w:tab w:val="left" w:pos="8220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C520B">
        <w:rPr>
          <w:b/>
          <w:sz w:val="24"/>
          <w:szCs w:val="24"/>
        </w:rPr>
        <w:lastRenderedPageBreak/>
        <w:t>Пояснительная записка</w:t>
      </w:r>
    </w:p>
    <w:p w:rsidR="00E7143E" w:rsidRDefault="00DF182A" w:rsidP="00E7143E">
      <w:pPr>
        <w:tabs>
          <w:tab w:val="left" w:pos="709"/>
        </w:tabs>
        <w:rPr>
          <w:b/>
        </w:rPr>
      </w:pPr>
      <w:r>
        <w:tab/>
      </w:r>
      <w:r w:rsidRPr="00F56B93"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</w:t>
      </w:r>
      <w:proofErr w:type="spellStart"/>
      <w:r w:rsidRPr="00F56B93">
        <w:t>М.М.Безруких</w:t>
      </w:r>
      <w:proofErr w:type="spellEnd"/>
      <w:r w:rsidRPr="00F56B93">
        <w:t xml:space="preserve">, </w:t>
      </w:r>
      <w:proofErr w:type="spellStart"/>
      <w:r w:rsidRPr="00F56B93">
        <w:t>Т.А.Филиппова</w:t>
      </w:r>
      <w:proofErr w:type="spellEnd"/>
      <w:r w:rsidRPr="00F56B93">
        <w:t xml:space="preserve">, </w:t>
      </w:r>
      <w:proofErr w:type="spellStart"/>
      <w:r w:rsidRPr="00F56B93">
        <w:t>А.Г.Макеева</w:t>
      </w:r>
      <w:proofErr w:type="spellEnd"/>
      <w:r w:rsidRPr="00F56B93">
        <w:t xml:space="preserve"> М.ОЛМА </w:t>
      </w:r>
      <w:r w:rsidR="00CC5A3B">
        <w:t>Медиа Групп 2013</w:t>
      </w:r>
      <w:r w:rsidRPr="00F56B93">
        <w:t>), «Две недели в лагере здоровья» (</w:t>
      </w:r>
      <w:proofErr w:type="spellStart"/>
      <w:r w:rsidRPr="00F56B93">
        <w:t>М.М.Безруких</w:t>
      </w:r>
      <w:proofErr w:type="spellEnd"/>
      <w:r w:rsidRPr="00F56B93">
        <w:t xml:space="preserve">, </w:t>
      </w:r>
      <w:proofErr w:type="spellStart"/>
      <w:r w:rsidRPr="00F56B93">
        <w:t>Т.А.Филиппова</w:t>
      </w:r>
      <w:proofErr w:type="spellEnd"/>
      <w:r w:rsidRPr="00F56B93">
        <w:t xml:space="preserve">, </w:t>
      </w:r>
      <w:proofErr w:type="spellStart"/>
      <w:r w:rsidRPr="00F56B93">
        <w:t>А.Г</w:t>
      </w:r>
      <w:r w:rsidR="00CC5A3B">
        <w:t>.Макеева</w:t>
      </w:r>
      <w:proofErr w:type="spellEnd"/>
      <w:r w:rsidR="00CC5A3B">
        <w:t xml:space="preserve"> М.ОЛМА Медиа Групп 2013</w:t>
      </w:r>
      <w:r w:rsidRPr="00F56B93">
        <w:t>), «Формула правильного питания» (</w:t>
      </w:r>
      <w:proofErr w:type="spellStart"/>
      <w:r w:rsidRPr="00F56B93">
        <w:t>М.М.Безруких</w:t>
      </w:r>
      <w:proofErr w:type="spellEnd"/>
      <w:r w:rsidRPr="00F56B93">
        <w:t xml:space="preserve">, </w:t>
      </w:r>
      <w:proofErr w:type="spellStart"/>
      <w:r w:rsidRPr="00F56B93">
        <w:t>Т.А.Филиппова</w:t>
      </w:r>
      <w:proofErr w:type="spellEnd"/>
      <w:r w:rsidRPr="00F56B93">
        <w:t xml:space="preserve">, </w:t>
      </w:r>
      <w:proofErr w:type="spellStart"/>
      <w:r w:rsidRPr="00F56B93">
        <w:t>А.Г.Ма</w:t>
      </w:r>
      <w:r w:rsidR="00CC5A3B">
        <w:t>кеева</w:t>
      </w:r>
      <w:proofErr w:type="spellEnd"/>
      <w:r w:rsidR="00CC5A3B">
        <w:t xml:space="preserve"> М.ОЛМА Медиа Групп 2013</w:t>
      </w:r>
      <w:r>
        <w:t>).</w:t>
      </w:r>
    </w:p>
    <w:p w:rsidR="00DF182A" w:rsidRPr="00E7143E" w:rsidRDefault="00E7143E" w:rsidP="00E7143E">
      <w:pPr>
        <w:tabs>
          <w:tab w:val="left" w:pos="709"/>
        </w:tabs>
        <w:rPr>
          <w:b/>
        </w:rPr>
      </w:pPr>
      <w:r>
        <w:rPr>
          <w:b/>
        </w:rPr>
        <w:t xml:space="preserve">        </w:t>
      </w:r>
      <w:r w:rsidR="00DF182A" w:rsidRPr="0024614B">
        <w:rPr>
          <w:rFonts w:eastAsia="Times New Roman"/>
          <w:color w:val="222222"/>
        </w:rPr>
        <w:t xml:space="preserve">Содействие здоровому образу </w:t>
      </w:r>
      <w:proofErr w:type="gramStart"/>
      <w:r w:rsidR="00DF182A" w:rsidRPr="0024614B">
        <w:rPr>
          <w:rFonts w:eastAsia="Times New Roman"/>
          <w:color w:val="222222"/>
        </w:rPr>
        <w:t>жизни ,</w:t>
      </w:r>
      <w:proofErr w:type="gramEnd"/>
      <w:r w:rsidR="00DF182A" w:rsidRPr="0024614B">
        <w:rPr>
          <w:rFonts w:eastAsia="Times New Roman"/>
          <w:color w:val="222222"/>
        </w:rPr>
        <w:t xml:space="preserve">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DF182A" w:rsidRPr="0024614B" w:rsidRDefault="00DF182A" w:rsidP="00DF182A">
      <w:pPr>
        <w:ind w:firstLine="708"/>
        <w:rPr>
          <w:rFonts w:eastAsia="Times New Roman"/>
          <w:color w:val="222222"/>
        </w:rPr>
      </w:pPr>
      <w:r w:rsidRPr="0024614B">
        <w:rPr>
          <w:rFonts w:eastAsia="Times New Roman"/>
          <w:color w:val="222222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DF182A" w:rsidRDefault="00DF182A" w:rsidP="00DF182A">
      <w:pPr>
        <w:ind w:firstLine="708"/>
        <w:rPr>
          <w:noProof/>
        </w:rPr>
      </w:pPr>
      <w:r w:rsidRPr="0024614B">
        <w:rPr>
          <w:rFonts w:eastAsia="Times New Roman"/>
          <w:color w:val="222222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24614B">
        <w:rPr>
          <w:noProof/>
        </w:rPr>
        <w:t xml:space="preserve"> </w:t>
      </w:r>
    </w:p>
    <w:p w:rsidR="00DF182A" w:rsidRDefault="00DF182A" w:rsidP="00DF182A">
      <w:pPr>
        <w:ind w:firstLine="708"/>
      </w:pPr>
      <w:r w:rsidRPr="0024614B">
        <w:t xml:space="preserve"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DF182A" w:rsidRDefault="00DF182A" w:rsidP="00DF182A">
      <w:pPr>
        <w:ind w:firstLine="708"/>
      </w:pPr>
      <w:r w:rsidRPr="0024614B"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</w:t>
      </w:r>
      <w:proofErr w:type="gramStart"/>
      <w:r w:rsidRPr="0024614B">
        <w:t>« Опыт</w:t>
      </w:r>
      <w:proofErr w:type="gramEnd"/>
      <w:r w:rsidRPr="0024614B">
        <w:t xml:space="preserve"> убедил нас в том, что приблизительно  у 85% всех неуспевающих учеников главная причина отставания в учёбе – плохое состояние здоровья, какое – </w:t>
      </w:r>
      <w:proofErr w:type="spellStart"/>
      <w:r w:rsidRPr="0024614B">
        <w:t>нибудь</w:t>
      </w:r>
      <w:proofErr w:type="spellEnd"/>
      <w:r w:rsidRPr="0024614B"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DF182A" w:rsidRPr="0024614B" w:rsidRDefault="00DF182A" w:rsidP="00DF182A">
      <w:pPr>
        <w:ind w:firstLine="708"/>
        <w:rPr>
          <w:noProof/>
        </w:rPr>
      </w:pPr>
      <w:r w:rsidRPr="0024614B"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DF182A" w:rsidRPr="002951C4" w:rsidRDefault="00DF182A" w:rsidP="002951C4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b/>
          <w:color w:val="000000"/>
          <w:sz w:val="24"/>
          <w:szCs w:val="24"/>
        </w:rPr>
        <w:t>Цель программы</w:t>
      </w:r>
      <w:r w:rsidRPr="002951C4">
        <w:rPr>
          <w:rFonts w:eastAsia="Times New Roman"/>
          <w:color w:val="000000"/>
          <w:sz w:val="24"/>
          <w:szCs w:val="24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DF182A" w:rsidRPr="002951C4" w:rsidRDefault="00DF182A" w:rsidP="002951C4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color w:val="000000"/>
          <w:sz w:val="24"/>
          <w:szCs w:val="24"/>
        </w:rPr>
        <w:t xml:space="preserve">Реализации программы  предполагает решение следующих образовательных и воспитательных </w:t>
      </w:r>
      <w:r w:rsidRPr="002951C4">
        <w:rPr>
          <w:rFonts w:eastAsia="Times New Roman"/>
          <w:b/>
          <w:color w:val="000000"/>
          <w:sz w:val="24"/>
          <w:szCs w:val="24"/>
        </w:rPr>
        <w:t>задач</w:t>
      </w:r>
      <w:r w:rsidRPr="002951C4">
        <w:rPr>
          <w:rFonts w:eastAsia="Times New Roman"/>
          <w:color w:val="000000"/>
          <w:sz w:val="24"/>
          <w:szCs w:val="24"/>
        </w:rPr>
        <w:t>: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951C4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DF182A" w:rsidRPr="002951C4" w:rsidRDefault="00DF182A" w:rsidP="002951C4">
      <w:pPr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color w:val="000000"/>
          <w:sz w:val="24"/>
          <w:szCs w:val="24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DF182A" w:rsidRPr="002951C4" w:rsidRDefault="00DF182A" w:rsidP="002951C4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color w:val="000000"/>
          <w:sz w:val="24"/>
          <w:szCs w:val="24"/>
        </w:rPr>
        <w:t xml:space="preserve">освоение детьми  практических навыков рационального питания; </w:t>
      </w:r>
    </w:p>
    <w:p w:rsidR="00DF182A" w:rsidRPr="002951C4" w:rsidRDefault="00DF182A" w:rsidP="002951C4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color w:val="000000"/>
          <w:sz w:val="24"/>
          <w:szCs w:val="24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DF182A" w:rsidRPr="002951C4" w:rsidRDefault="00DF182A" w:rsidP="002951C4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2951C4">
        <w:rPr>
          <w:rFonts w:eastAsia="Times New Roman"/>
          <w:color w:val="000000"/>
          <w:sz w:val="24"/>
          <w:szCs w:val="24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DF182A" w:rsidRPr="0024614B" w:rsidRDefault="00DF182A" w:rsidP="002951C4">
      <w:pPr>
        <w:spacing w:before="100" w:beforeAutospacing="1" w:after="0" w:line="240" w:lineRule="auto"/>
        <w:ind w:left="720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DF182A" w:rsidRPr="002951C4" w:rsidRDefault="00DF182A" w:rsidP="002951C4">
      <w:pPr>
        <w:pStyle w:val="a3"/>
        <w:widowControl/>
        <w:ind w:left="72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2951C4">
        <w:rPr>
          <w:rFonts w:eastAsia="Times New Roman"/>
          <w:color w:val="000000"/>
          <w:sz w:val="24"/>
          <w:szCs w:val="24"/>
          <w:lang w:eastAsia="ru-RU"/>
        </w:rPr>
        <w:lastRenderedPageBreak/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DF182A" w:rsidRDefault="00DF182A" w:rsidP="00DF182A">
      <w:pPr>
        <w:jc w:val="center"/>
        <w:rPr>
          <w:b/>
          <w:sz w:val="24"/>
          <w:szCs w:val="24"/>
        </w:rPr>
      </w:pPr>
    </w:p>
    <w:p w:rsidR="00DF182A" w:rsidRDefault="00DF182A" w:rsidP="00DF182A">
      <w:pPr>
        <w:spacing w:line="360" w:lineRule="auto"/>
        <w:jc w:val="center"/>
        <w:rPr>
          <w:rFonts w:eastAsia="Times New Roman"/>
          <w:color w:val="222222"/>
          <w:sz w:val="24"/>
          <w:szCs w:val="24"/>
        </w:rPr>
      </w:pPr>
      <w:r w:rsidRPr="0024614B">
        <w:rPr>
          <w:b/>
          <w:sz w:val="24"/>
          <w:szCs w:val="24"/>
        </w:rPr>
        <w:t xml:space="preserve">Общая характеристика программы </w:t>
      </w:r>
    </w:p>
    <w:p w:rsidR="00DF182A" w:rsidRPr="0024614B" w:rsidRDefault="00DF182A" w:rsidP="00DF182A">
      <w:pPr>
        <w:ind w:firstLine="708"/>
        <w:rPr>
          <w:rFonts w:eastAsia="Times New Roman"/>
          <w:b/>
          <w:i/>
          <w:sz w:val="24"/>
          <w:szCs w:val="24"/>
        </w:rPr>
      </w:pPr>
      <w:r w:rsidRPr="0024614B">
        <w:t xml:space="preserve">Программа составлена на основе программы «Разговор о правильном питании», </w:t>
      </w:r>
      <w:proofErr w:type="gramStart"/>
      <w:r w:rsidRPr="0024614B">
        <w:t>разработанной  сотрудниками</w:t>
      </w:r>
      <w:proofErr w:type="gramEnd"/>
      <w:r w:rsidRPr="0024614B">
        <w:t xml:space="preserve">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Безруких.</w:t>
      </w:r>
      <w:r w:rsidRPr="0024614B">
        <w:rPr>
          <w:rFonts w:eastAsia="Times New Roman"/>
          <w:color w:val="003300"/>
        </w:rPr>
        <w:t xml:space="preserve"> </w:t>
      </w:r>
      <w:r>
        <w:rPr>
          <w:rFonts w:eastAsia="Times New Roman"/>
          <w:color w:val="003300"/>
        </w:rPr>
        <w:t xml:space="preserve"> </w:t>
      </w:r>
      <w:r w:rsidRPr="0024614B">
        <w:rPr>
          <w:rFonts w:eastAsia="Times New Roman"/>
          <w:b/>
          <w:i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DF182A" w:rsidRPr="002951C4" w:rsidRDefault="00DF182A" w:rsidP="002951C4">
      <w:pPr>
        <w:spacing w:after="100" w:afterAutospacing="1"/>
        <w:rPr>
          <w:rFonts w:eastAsia="Times New Roman"/>
          <w:color w:val="222222"/>
          <w:sz w:val="24"/>
          <w:szCs w:val="24"/>
        </w:rPr>
      </w:pPr>
      <w:r w:rsidRPr="0024614B">
        <w:rPr>
          <w:rFonts w:eastAsia="Times New Roman"/>
          <w:color w:val="003300"/>
        </w:rPr>
        <w:t xml:space="preserve">     </w:t>
      </w:r>
      <w:r>
        <w:rPr>
          <w:rFonts w:eastAsia="Times New Roman"/>
          <w:color w:val="003300"/>
        </w:rPr>
        <w:tab/>
      </w:r>
      <w:r w:rsidRPr="002951C4">
        <w:rPr>
          <w:sz w:val="24"/>
          <w:szCs w:val="24"/>
        </w:rPr>
        <w:t xml:space="preserve"> Программа « Разговор о правильном питании» построена в соответствии с </w:t>
      </w:r>
      <w:r w:rsidRPr="002951C4">
        <w:rPr>
          <w:b/>
          <w:sz w:val="24"/>
          <w:szCs w:val="24"/>
        </w:rPr>
        <w:t>принципами</w:t>
      </w:r>
      <w:r w:rsidRPr="002951C4">
        <w:rPr>
          <w:sz w:val="24"/>
          <w:szCs w:val="24"/>
        </w:rPr>
        <w:t>:</w:t>
      </w:r>
    </w:p>
    <w:p w:rsidR="002951C4" w:rsidRDefault="00DF182A" w:rsidP="002951C4">
      <w:pPr>
        <w:spacing w:after="100" w:afterAutospacing="1"/>
        <w:ind w:left="710"/>
        <w:contextualSpacing/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>научная обоснованность и</w:t>
      </w:r>
      <w:r w:rsidR="002951C4">
        <w:rPr>
          <w:rFonts w:eastAsia="Times New Roman"/>
          <w:sz w:val="24"/>
          <w:szCs w:val="24"/>
        </w:rPr>
        <w:t xml:space="preserve"> практическая целесообразность;</w:t>
      </w:r>
    </w:p>
    <w:p w:rsidR="00DF182A" w:rsidRPr="002951C4" w:rsidRDefault="00DF182A" w:rsidP="002951C4">
      <w:pPr>
        <w:spacing w:after="100" w:afterAutospacing="1"/>
        <w:ind w:left="710"/>
        <w:contextualSpacing/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 xml:space="preserve">возрастная адекватность; </w:t>
      </w:r>
    </w:p>
    <w:p w:rsidR="00DF182A" w:rsidRPr="002951C4" w:rsidRDefault="00DF182A" w:rsidP="002951C4">
      <w:pPr>
        <w:spacing w:before="100" w:beforeAutospacing="1" w:after="100" w:afterAutospacing="1" w:line="240" w:lineRule="auto"/>
        <w:ind w:left="710"/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 xml:space="preserve">необходимость и достаточность информации; </w:t>
      </w:r>
    </w:p>
    <w:p w:rsidR="00DF182A" w:rsidRPr="002951C4" w:rsidRDefault="00DF182A" w:rsidP="002951C4">
      <w:pPr>
        <w:spacing w:before="100" w:beforeAutospacing="1" w:after="100" w:afterAutospacing="1" w:line="240" w:lineRule="auto"/>
        <w:ind w:left="710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>модульность программы;</w:t>
      </w:r>
    </w:p>
    <w:p w:rsidR="00DF182A" w:rsidRPr="002951C4" w:rsidRDefault="00DF182A" w:rsidP="002951C4">
      <w:pPr>
        <w:spacing w:before="100" w:beforeAutospacing="1" w:after="100" w:afterAutospacing="1" w:line="240" w:lineRule="auto"/>
        <w:ind w:left="710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 xml:space="preserve">практическая целесообразность                                                                                                    </w:t>
      </w:r>
    </w:p>
    <w:p w:rsidR="00DF182A" w:rsidRPr="002951C4" w:rsidRDefault="00DF182A" w:rsidP="002951C4">
      <w:pPr>
        <w:spacing w:before="100" w:beforeAutospacing="1" w:after="100" w:afterAutospacing="1" w:line="240" w:lineRule="auto"/>
        <w:ind w:left="710"/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 xml:space="preserve">динамическое развитие и системность; </w:t>
      </w:r>
    </w:p>
    <w:p w:rsidR="00DF182A" w:rsidRPr="002951C4" w:rsidRDefault="00DF182A" w:rsidP="002951C4">
      <w:pPr>
        <w:spacing w:after="0" w:line="240" w:lineRule="auto"/>
        <w:ind w:left="710"/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sz w:val="24"/>
          <w:szCs w:val="24"/>
        </w:rPr>
        <w:t>вовлеченность семьи и реализацию программы;</w:t>
      </w:r>
    </w:p>
    <w:p w:rsidR="00DF182A" w:rsidRPr="002951C4" w:rsidRDefault="00DF182A" w:rsidP="002951C4">
      <w:pPr>
        <w:pStyle w:val="3"/>
        <w:spacing w:before="0"/>
        <w:ind w:left="1070"/>
        <w:jc w:val="left"/>
        <w:rPr>
          <w:color w:val="000000"/>
          <w:sz w:val="24"/>
          <w:szCs w:val="24"/>
        </w:rPr>
      </w:pPr>
      <w:r w:rsidRPr="002951C4">
        <w:rPr>
          <w:b w:val="0"/>
          <w:sz w:val="24"/>
          <w:szCs w:val="24"/>
        </w:rPr>
        <w:t>культурологическая сообразность – в содержании</w:t>
      </w:r>
      <w:r w:rsidRPr="002951C4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2951C4">
        <w:rPr>
          <w:color w:val="000000"/>
          <w:sz w:val="24"/>
          <w:szCs w:val="24"/>
        </w:rPr>
        <w:t>.</w:t>
      </w:r>
    </w:p>
    <w:p w:rsidR="00DF182A" w:rsidRPr="002951C4" w:rsidRDefault="00DF182A" w:rsidP="00DF182A">
      <w:pPr>
        <w:pStyle w:val="3"/>
        <w:spacing w:before="0"/>
        <w:ind w:firstLine="708"/>
        <w:jc w:val="left"/>
        <w:rPr>
          <w:b w:val="0"/>
          <w:sz w:val="24"/>
          <w:szCs w:val="24"/>
        </w:rPr>
      </w:pPr>
      <w:r w:rsidRPr="002951C4">
        <w:rPr>
          <w:b w:val="0"/>
          <w:sz w:val="24"/>
          <w:szCs w:val="24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DF182A" w:rsidRPr="002951C4" w:rsidRDefault="00DF182A" w:rsidP="00DF182A">
      <w:pPr>
        <w:pStyle w:val="3"/>
        <w:spacing w:before="0"/>
        <w:ind w:firstLine="708"/>
        <w:jc w:val="left"/>
        <w:rPr>
          <w:b w:val="0"/>
          <w:color w:val="000000"/>
          <w:sz w:val="24"/>
          <w:szCs w:val="24"/>
        </w:rPr>
      </w:pPr>
      <w:r w:rsidRPr="002951C4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DF182A" w:rsidRPr="0024614B" w:rsidRDefault="00DF182A" w:rsidP="00DF182A"/>
    <w:p w:rsidR="00DF182A" w:rsidRPr="0024614B" w:rsidRDefault="00DF182A" w:rsidP="00DF182A">
      <w:pPr>
        <w:rPr>
          <w:rFonts w:eastAsia="Times New Roman"/>
        </w:rPr>
      </w:pPr>
      <w:r w:rsidRPr="0024614B">
        <w:rPr>
          <w:rFonts w:eastAsia="Times New Roman"/>
        </w:rPr>
        <w:t xml:space="preserve"> Программа состоит из </w:t>
      </w:r>
      <w:r w:rsidRPr="0024614B">
        <w:rPr>
          <w:rFonts w:eastAsia="Times New Roman"/>
          <w:b/>
          <w:u w:val="single"/>
        </w:rPr>
        <w:t>трех модулей</w:t>
      </w:r>
      <w:r w:rsidRPr="0024614B">
        <w:rPr>
          <w:rFonts w:eastAsia="Times New Roman"/>
          <w:u w:val="single"/>
        </w:rPr>
        <w:t>.</w:t>
      </w:r>
    </w:p>
    <w:p w:rsidR="00DF182A" w:rsidRDefault="00DF182A" w:rsidP="00DF182A">
      <w:pPr>
        <w:rPr>
          <w:rFonts w:eastAsia="Times New Roman"/>
        </w:rPr>
      </w:pPr>
      <w:r w:rsidRPr="0024614B">
        <w:rPr>
          <w:rFonts w:eastAsia="Times New Roman"/>
          <w:i/>
        </w:rPr>
        <w:t>1 модуль</w:t>
      </w:r>
      <w:r w:rsidRPr="0024614B">
        <w:rPr>
          <w:rFonts w:eastAsia="Times New Roman"/>
        </w:rPr>
        <w:t xml:space="preserve">: «Разговор о правильном питании» - для детей 7-8 лет.                                     </w:t>
      </w:r>
    </w:p>
    <w:p w:rsidR="00DF182A" w:rsidRDefault="00DF182A" w:rsidP="00DF182A">
      <w:pPr>
        <w:rPr>
          <w:rFonts w:eastAsia="Times New Roman"/>
        </w:rPr>
      </w:pPr>
      <w:r w:rsidRPr="0024614B">
        <w:rPr>
          <w:rFonts w:eastAsia="Times New Roman"/>
          <w:i/>
        </w:rPr>
        <w:t>2 модуль</w:t>
      </w:r>
      <w:r w:rsidRPr="0024614B">
        <w:rPr>
          <w:rFonts w:eastAsia="Times New Roman"/>
        </w:rPr>
        <w:t xml:space="preserve">: «Две недели в лагере здоровья» - для детей 9-10 лет.                              </w:t>
      </w:r>
    </w:p>
    <w:p w:rsidR="00E7143E" w:rsidRDefault="00DF182A" w:rsidP="00DF182A">
      <w:pPr>
        <w:rPr>
          <w:rFonts w:eastAsia="Times New Roman"/>
        </w:rPr>
      </w:pPr>
      <w:r w:rsidRPr="0024614B">
        <w:rPr>
          <w:rFonts w:eastAsia="Times New Roman"/>
          <w:i/>
        </w:rPr>
        <w:t>3 модуль</w:t>
      </w:r>
      <w:r w:rsidRPr="0024614B">
        <w:rPr>
          <w:rFonts w:eastAsia="Times New Roman"/>
        </w:rPr>
        <w:t>: «Формула правильного питания» - для детей 10-12 лет.</w:t>
      </w:r>
    </w:p>
    <w:p w:rsidR="00DF182A" w:rsidRPr="00E7143E" w:rsidRDefault="00DF182A" w:rsidP="00DF182A">
      <w:pPr>
        <w:rPr>
          <w:rFonts w:eastAsia="Times New Roman"/>
        </w:rPr>
      </w:pPr>
      <w:r w:rsidRPr="0024614B">
        <w:rPr>
          <w:rFonts w:eastAsia="Times New Roman"/>
        </w:rPr>
        <w:t>Тематика программы охватывает различные аспекты рационального питания:</w:t>
      </w:r>
      <w:r w:rsidRPr="0024614B">
        <w:rPr>
          <w:rFonts w:eastAsia="Times New Roman"/>
        </w:rPr>
        <w:br/>
      </w:r>
      <w:r w:rsidRPr="000F1ADE">
        <w:rPr>
          <w:rFonts w:eastAsia="Times New Roman"/>
          <w:b/>
          <w:i/>
        </w:rPr>
        <w:t>1 модуль</w:t>
      </w:r>
      <w:r w:rsidRPr="0024614B">
        <w:rPr>
          <w:rFonts w:eastAsia="Times New Roman"/>
          <w:b/>
          <w:bCs/>
          <w:i/>
          <w:iCs/>
        </w:rPr>
        <w:t xml:space="preserve"> "Разговор о правильном питании"</w:t>
      </w:r>
      <w:r>
        <w:rPr>
          <w:rFonts w:eastAsia="Times New Roman"/>
          <w:b/>
          <w:bCs/>
          <w:i/>
          <w:iCs/>
        </w:rPr>
        <w:t xml:space="preserve"> </w:t>
      </w:r>
      <w:r w:rsidR="00E7143E">
        <w:rPr>
          <w:rFonts w:eastAsia="Times New Roman"/>
        </w:rPr>
        <w:t xml:space="preserve">  </w:t>
      </w:r>
      <w:r w:rsidRPr="0024614B">
        <w:rPr>
          <w:rFonts w:eastAsia="Times New Roman"/>
        </w:rPr>
        <w:t>разнообразие питания:</w:t>
      </w:r>
    </w:p>
    <w:p w:rsidR="00DF182A" w:rsidRPr="0024614B" w:rsidRDefault="00DF182A" w:rsidP="00DF182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24614B">
        <w:rPr>
          <w:rFonts w:eastAsia="Times New Roman"/>
        </w:rPr>
        <w:t xml:space="preserve">"Самые полезные продукты", </w:t>
      </w:r>
    </w:p>
    <w:p w:rsidR="00DF182A" w:rsidRPr="0024614B" w:rsidRDefault="00DF182A" w:rsidP="00DF182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"Что надо есть, если хочешь стать сильнее", </w:t>
      </w:r>
    </w:p>
    <w:p w:rsidR="00DF182A" w:rsidRPr="0024614B" w:rsidRDefault="00DF182A" w:rsidP="00DF182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"Где найти витамины весной", </w:t>
      </w:r>
    </w:p>
    <w:p w:rsidR="00DF182A" w:rsidRPr="0024614B" w:rsidRDefault="00DF182A" w:rsidP="00DF182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lastRenderedPageBreak/>
        <w:t xml:space="preserve">"Овощи, ягоды и фрукты - самые витаминные продукты", </w:t>
      </w:r>
    </w:p>
    <w:p w:rsidR="00DF182A" w:rsidRPr="0024614B" w:rsidRDefault="00DF182A" w:rsidP="00DF182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"Каждому овощу свое время"; </w:t>
      </w:r>
    </w:p>
    <w:p w:rsidR="00DF182A" w:rsidRPr="0024614B" w:rsidRDefault="00DF182A" w:rsidP="00DF182A">
      <w:pPr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>гигиена питания: "Как правильно есть";</w:t>
      </w:r>
      <w:r w:rsidRPr="0024614B">
        <w:rPr>
          <w:rFonts w:eastAsia="Times New Roman"/>
          <w:color w:val="000000"/>
        </w:rPr>
        <w:br/>
        <w:t>режим питания: "Удивительные превращения пирожка";</w:t>
      </w:r>
      <w:r w:rsidRPr="0024614B">
        <w:rPr>
          <w:rFonts w:eastAsia="Times New Roman"/>
          <w:color w:val="000000"/>
        </w:rPr>
        <w:br/>
        <w:t xml:space="preserve">рацион питания: </w:t>
      </w:r>
    </w:p>
    <w:p w:rsidR="00DF182A" w:rsidRPr="0024614B" w:rsidRDefault="00DF182A" w:rsidP="00DF182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"Из чего варят каши и как сделать кашу вкусной", </w:t>
      </w:r>
    </w:p>
    <w:p w:rsidR="00DF182A" w:rsidRPr="0024614B" w:rsidRDefault="00DF182A" w:rsidP="00DF182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"Плох обед, если хлеба нет", </w:t>
      </w:r>
    </w:p>
    <w:p w:rsidR="00DF182A" w:rsidRPr="0024614B" w:rsidRDefault="00DF182A" w:rsidP="00DF182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"Полдник. Время есть булочки", </w:t>
      </w:r>
    </w:p>
    <w:p w:rsidR="00DF182A" w:rsidRPr="0024614B" w:rsidRDefault="00DF182A" w:rsidP="00DF182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"Пора ужинать", </w:t>
      </w:r>
    </w:p>
    <w:p w:rsidR="00DF182A" w:rsidRPr="0024614B" w:rsidRDefault="00DF182A" w:rsidP="00DF182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"Если хочется пить"; </w:t>
      </w:r>
    </w:p>
    <w:p w:rsidR="00DF182A" w:rsidRPr="0024614B" w:rsidRDefault="00DF182A" w:rsidP="00DF182A">
      <w:pPr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культура питания: </w:t>
      </w:r>
    </w:p>
    <w:p w:rsidR="00DF182A" w:rsidRPr="0024614B" w:rsidRDefault="00DF182A" w:rsidP="00DF182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"На вкус и цвет товарищей нет", </w:t>
      </w:r>
    </w:p>
    <w:p w:rsidR="00DF182A" w:rsidRPr="0024614B" w:rsidRDefault="00DF182A" w:rsidP="00DF182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"День рождения </w:t>
      </w:r>
      <w:proofErr w:type="spellStart"/>
      <w:r w:rsidRPr="0024614B">
        <w:rPr>
          <w:rFonts w:eastAsia="Times New Roman"/>
          <w:color w:val="000000"/>
        </w:rPr>
        <w:t>Зелибобы</w:t>
      </w:r>
      <w:proofErr w:type="spellEnd"/>
      <w:r w:rsidRPr="0024614B">
        <w:rPr>
          <w:rFonts w:eastAsia="Times New Roman"/>
          <w:color w:val="000000"/>
        </w:rPr>
        <w:t xml:space="preserve">". </w:t>
      </w:r>
    </w:p>
    <w:p w:rsidR="00DF182A" w:rsidRPr="0024614B" w:rsidRDefault="00DF182A" w:rsidP="00DF182A">
      <w:pPr>
        <w:spacing w:before="100" w:beforeAutospacing="1"/>
        <w:rPr>
          <w:rFonts w:eastAsia="Times New Roman"/>
          <w:color w:val="000000"/>
        </w:rPr>
      </w:pPr>
      <w:r w:rsidRPr="000F1ADE">
        <w:rPr>
          <w:rFonts w:eastAsia="Times New Roman"/>
          <w:b/>
          <w:i/>
        </w:rPr>
        <w:t>2 модуль</w:t>
      </w:r>
      <w:r w:rsidRPr="000F1ADE">
        <w:rPr>
          <w:rFonts w:eastAsia="Times New Roman"/>
          <w:b/>
          <w:bCs/>
          <w:i/>
          <w:iCs/>
        </w:rPr>
        <w:t xml:space="preserve"> "</w:t>
      </w:r>
      <w:r w:rsidRPr="0024614B">
        <w:rPr>
          <w:rFonts w:eastAsia="Times New Roman"/>
          <w:b/>
          <w:bCs/>
          <w:i/>
          <w:iCs/>
          <w:color w:val="000000"/>
        </w:rPr>
        <w:t>Две недели в лагере здоровья"</w:t>
      </w:r>
      <w:r w:rsidRPr="0024614B">
        <w:rPr>
          <w:rFonts w:eastAsia="Times New Roman"/>
          <w:color w:val="000000"/>
        </w:rPr>
        <w:br/>
        <w:t>разнообразие питания:</w:t>
      </w:r>
    </w:p>
    <w:p w:rsidR="00DF182A" w:rsidRPr="0024614B" w:rsidRDefault="00DF182A" w:rsidP="00DF182A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"Из чего состоит наша пища", </w:t>
      </w:r>
    </w:p>
    <w:p w:rsidR="00DF182A" w:rsidRPr="0024614B" w:rsidRDefault="00DF182A" w:rsidP="00DF182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"Что нужно есть в разное время года", </w:t>
      </w:r>
    </w:p>
    <w:p w:rsidR="00DF182A" w:rsidRPr="0024614B" w:rsidRDefault="00DF182A" w:rsidP="00DF182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"Как правильно питаться, если занимаешься спортом"; </w:t>
      </w:r>
    </w:p>
    <w:p w:rsidR="00DF182A" w:rsidRPr="0024614B" w:rsidRDefault="00DF182A" w:rsidP="00DF182A">
      <w:pPr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>гигиена питания и приготовление пищи:</w:t>
      </w:r>
    </w:p>
    <w:p w:rsidR="00DF182A" w:rsidRPr="0024614B" w:rsidRDefault="00DF182A" w:rsidP="00DF182A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"Где и как готовят пищу", </w:t>
      </w:r>
    </w:p>
    <w:p w:rsidR="00DF182A" w:rsidRPr="0024614B" w:rsidRDefault="00DF182A" w:rsidP="00DF182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"Что можно приготовить, если выбор продуктов ограничен"; </w:t>
      </w:r>
    </w:p>
    <w:p w:rsidR="00DF182A" w:rsidRPr="0024614B" w:rsidRDefault="00DF182A" w:rsidP="00DF182A">
      <w:pPr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этикет: </w:t>
      </w:r>
    </w:p>
    <w:p w:rsidR="00DF182A" w:rsidRPr="0024614B" w:rsidRDefault="00DF182A" w:rsidP="00DF182A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"Как правильно накрыть стол", </w:t>
      </w:r>
    </w:p>
    <w:p w:rsidR="00DF182A" w:rsidRPr="0024614B" w:rsidRDefault="00DF182A" w:rsidP="00DF182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"Как правильно вести себя за столом"; </w:t>
      </w:r>
    </w:p>
    <w:p w:rsidR="00DF182A" w:rsidRPr="0024614B" w:rsidRDefault="00DF182A" w:rsidP="00DF182A">
      <w:pPr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рацион питания: </w:t>
      </w:r>
    </w:p>
    <w:p w:rsidR="00DF182A" w:rsidRPr="0024614B" w:rsidRDefault="00DF182A" w:rsidP="00DF182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"Молоко и молочные продукты", </w:t>
      </w:r>
    </w:p>
    <w:p w:rsidR="00DF182A" w:rsidRPr="0024614B" w:rsidRDefault="00DF182A" w:rsidP="00DF182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"Блюда из зерна", </w:t>
      </w:r>
    </w:p>
    <w:p w:rsidR="00DF182A" w:rsidRPr="0024614B" w:rsidRDefault="00DF182A" w:rsidP="00DF182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"Какую пищу можно найти в лесу", </w:t>
      </w:r>
    </w:p>
    <w:p w:rsidR="00DF182A" w:rsidRPr="0024614B" w:rsidRDefault="00DF182A" w:rsidP="00DF182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"Что и как приготовить из рыбы", </w:t>
      </w:r>
    </w:p>
    <w:p w:rsidR="00DF182A" w:rsidRPr="0024614B" w:rsidRDefault="00DF182A" w:rsidP="00DF182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"Дары моря"; </w:t>
      </w:r>
    </w:p>
    <w:p w:rsidR="00DF182A" w:rsidRPr="0024614B" w:rsidRDefault="00DF182A" w:rsidP="00DF182A">
      <w:pPr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>традиции и культура питания: "Кулинарное путешествие по России".</w:t>
      </w:r>
      <w:r w:rsidRPr="0024614B">
        <w:rPr>
          <w:rFonts w:eastAsia="Times New Roman"/>
          <w:color w:val="000000"/>
        </w:rPr>
        <w:br/>
      </w:r>
      <w:r w:rsidRPr="0024614B">
        <w:rPr>
          <w:rFonts w:eastAsia="Times New Roman"/>
          <w:color w:val="000000"/>
        </w:rPr>
        <w:br/>
      </w:r>
      <w:r w:rsidRPr="00AF1310">
        <w:rPr>
          <w:rFonts w:eastAsia="Times New Roman"/>
          <w:b/>
          <w:i/>
        </w:rPr>
        <w:t>3 модуль</w:t>
      </w:r>
      <w:r w:rsidRPr="0024614B">
        <w:rPr>
          <w:rFonts w:eastAsia="Times New Roman"/>
          <w:b/>
          <w:bCs/>
          <w:i/>
          <w:iCs/>
          <w:color w:val="000000"/>
        </w:rPr>
        <w:t xml:space="preserve"> "Формула правильного питания" </w:t>
      </w:r>
      <w:r w:rsidRPr="0024614B">
        <w:rPr>
          <w:rFonts w:eastAsia="Times New Roman"/>
          <w:color w:val="000000"/>
        </w:rPr>
        <w:br/>
        <w:t xml:space="preserve">рациональное питание как часть здорового образа жизни: </w:t>
      </w:r>
    </w:p>
    <w:p w:rsidR="00DF182A" w:rsidRPr="0024614B" w:rsidRDefault="00DF182A" w:rsidP="00DF182A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"Здоровье - это здорово"; </w:t>
      </w:r>
    </w:p>
    <w:p w:rsidR="00DF182A" w:rsidRPr="0024614B" w:rsidRDefault="00DF182A" w:rsidP="00DF182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"Продукты разные нужны, продукты разные важны", </w:t>
      </w:r>
    </w:p>
    <w:p w:rsidR="00DF182A" w:rsidRPr="0024614B" w:rsidRDefault="00DF182A" w:rsidP="00DF182A">
      <w:pPr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режим питания: "Режим питания", </w:t>
      </w:r>
      <w:r w:rsidRPr="0024614B">
        <w:rPr>
          <w:rFonts w:eastAsia="Times New Roman"/>
          <w:color w:val="000000"/>
        </w:rPr>
        <w:br/>
        <w:t xml:space="preserve">адекватность питания: "Энергия пищи", </w:t>
      </w:r>
      <w:r w:rsidRPr="0024614B">
        <w:rPr>
          <w:rFonts w:eastAsia="Times New Roman"/>
          <w:color w:val="000000"/>
        </w:rPr>
        <w:br/>
        <w:t>гигиена питания и приготовление пищи:</w:t>
      </w:r>
    </w:p>
    <w:p w:rsidR="00DF182A" w:rsidRPr="0024614B" w:rsidRDefault="00DF182A" w:rsidP="00DF182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"Где и как мы едим", </w:t>
      </w:r>
    </w:p>
    <w:p w:rsidR="00DF182A" w:rsidRPr="0024614B" w:rsidRDefault="00DF182A" w:rsidP="00DF182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"Ты готовишь себе и друзьям"; </w:t>
      </w:r>
    </w:p>
    <w:p w:rsidR="00DF182A" w:rsidRPr="0024614B" w:rsidRDefault="00DF182A" w:rsidP="00DF182A">
      <w:pPr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>потребительская культура: "Ты - покупатель";</w:t>
      </w:r>
      <w:r w:rsidRPr="0024614B">
        <w:rPr>
          <w:rFonts w:eastAsia="Times New Roman"/>
          <w:color w:val="000000"/>
        </w:rPr>
        <w:br/>
        <w:t xml:space="preserve">традиции и культура питания: </w:t>
      </w:r>
    </w:p>
    <w:p w:rsidR="00DF182A" w:rsidRPr="0024614B" w:rsidRDefault="00DF182A" w:rsidP="00DF182A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"Кухни разных народов", </w:t>
      </w:r>
    </w:p>
    <w:p w:rsidR="00DF182A" w:rsidRPr="0024614B" w:rsidRDefault="00DF182A" w:rsidP="00DF182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"Кулинарное путешествие", </w:t>
      </w:r>
    </w:p>
    <w:p w:rsidR="00DF182A" w:rsidRPr="0024614B" w:rsidRDefault="00DF182A" w:rsidP="00DF182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t xml:space="preserve">"Как питались на Руси и в России", </w:t>
      </w:r>
    </w:p>
    <w:p w:rsidR="00DF182A" w:rsidRDefault="00DF182A" w:rsidP="00DF182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24614B">
        <w:rPr>
          <w:rFonts w:eastAsia="Times New Roman"/>
          <w:color w:val="000000"/>
        </w:rPr>
        <w:lastRenderedPageBreak/>
        <w:t xml:space="preserve">"Необычное кулинарное путешествие". </w:t>
      </w:r>
    </w:p>
    <w:p w:rsidR="00DF182A" w:rsidRPr="00AD7B45" w:rsidRDefault="00DF182A" w:rsidP="00DF182A">
      <w:pPr>
        <w:ind w:firstLine="708"/>
        <w:jc w:val="both"/>
      </w:pPr>
      <w:r w:rsidRPr="00AD7B45"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DF182A" w:rsidRDefault="00DF182A" w:rsidP="00DF182A">
      <w:pPr>
        <w:ind w:firstLine="708"/>
        <w:jc w:val="both"/>
        <w:rPr>
          <w:rFonts w:eastAsia="Times New Roman"/>
        </w:rPr>
      </w:pPr>
      <w:r w:rsidRPr="00AF1310">
        <w:rPr>
          <w:rFonts w:eastAsia="Times New Roman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DF182A" w:rsidRDefault="00DF182A" w:rsidP="00DF182A">
      <w:pPr>
        <w:ind w:firstLine="708"/>
        <w:jc w:val="both"/>
        <w:rPr>
          <w:rFonts w:eastAsia="Times New Roman"/>
          <w:b/>
          <w:bCs/>
          <w:iCs/>
          <w:color w:val="222222"/>
          <w:u w:val="single"/>
        </w:rPr>
      </w:pPr>
      <w:r w:rsidRPr="0024614B">
        <w:rPr>
          <w:rFonts w:eastAsia="Times New Roman"/>
          <w:color w:val="000000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24614B">
        <w:rPr>
          <w:rFonts w:eastAsia="Times New Roman"/>
          <w:color w:val="000000"/>
        </w:rPr>
        <w:br/>
      </w:r>
    </w:p>
    <w:p w:rsidR="00DF182A" w:rsidRPr="002951C4" w:rsidRDefault="00DF182A" w:rsidP="00DF182A">
      <w:pPr>
        <w:jc w:val="both"/>
        <w:rPr>
          <w:rFonts w:eastAsia="Times New Roman"/>
          <w:sz w:val="24"/>
          <w:szCs w:val="24"/>
        </w:rPr>
      </w:pPr>
      <w:r w:rsidRPr="002951C4">
        <w:rPr>
          <w:rFonts w:eastAsia="Times New Roman"/>
          <w:b/>
          <w:bCs/>
          <w:iCs/>
          <w:color w:val="222222"/>
          <w:sz w:val="24"/>
          <w:szCs w:val="24"/>
          <w:u w:val="single"/>
        </w:rPr>
        <w:t xml:space="preserve">Основные методы обучения: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720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DF182A" w:rsidRPr="002951C4" w:rsidRDefault="00DF182A" w:rsidP="00DF182A">
      <w:pPr>
        <w:rPr>
          <w:rFonts w:eastAsia="Times New Roman"/>
          <w:b/>
          <w:color w:val="222222"/>
          <w:sz w:val="24"/>
          <w:szCs w:val="24"/>
        </w:rPr>
      </w:pPr>
      <w:r w:rsidRPr="002951C4">
        <w:rPr>
          <w:rFonts w:eastAsia="Times New Roman"/>
          <w:b/>
          <w:bCs/>
          <w:iCs/>
          <w:color w:val="222222"/>
          <w:sz w:val="24"/>
          <w:szCs w:val="24"/>
          <w:u w:val="single"/>
        </w:rPr>
        <w:t>Формы обучения:</w:t>
      </w:r>
    </w:p>
    <w:p w:rsidR="00DF182A" w:rsidRPr="002951C4" w:rsidRDefault="00DF182A" w:rsidP="00DF182A">
      <w:pPr>
        <w:rPr>
          <w:rFonts w:eastAsia="Times New Roman"/>
          <w:color w:val="222222"/>
          <w:sz w:val="24"/>
          <w:szCs w:val="24"/>
        </w:rPr>
      </w:pPr>
      <w:r w:rsidRPr="002951C4">
        <w:rPr>
          <w:rFonts w:eastAsia="Times New Roman"/>
          <w:color w:val="222222"/>
          <w:sz w:val="24"/>
          <w:szCs w:val="24"/>
        </w:rPr>
        <w:t>Ведущими формами деятельности предполагаются: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чтение и обсуждение;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практические занятия;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DF182A" w:rsidRPr="002951C4" w:rsidRDefault="00DF182A" w:rsidP="002951C4">
      <w:pPr>
        <w:pStyle w:val="a3"/>
        <w:widowControl/>
        <w:autoSpaceDE/>
        <w:autoSpaceDN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  <w:r w:rsidRPr="002951C4">
        <w:rPr>
          <w:rFonts w:eastAsia="Times New Roman"/>
          <w:color w:val="222222"/>
          <w:sz w:val="24"/>
          <w:szCs w:val="24"/>
          <w:lang w:eastAsia="ru-RU"/>
        </w:rPr>
        <w:t>мини – проекты;</w:t>
      </w:r>
    </w:p>
    <w:p w:rsidR="00DF182A" w:rsidRPr="002951C4" w:rsidRDefault="00DF182A" w:rsidP="002951C4">
      <w:pPr>
        <w:ind w:left="284"/>
        <w:contextualSpacing/>
        <w:rPr>
          <w:rFonts w:eastAsia="Times New Roman"/>
          <w:color w:val="222222"/>
          <w:sz w:val="24"/>
          <w:szCs w:val="24"/>
        </w:rPr>
      </w:pPr>
      <w:r w:rsidRPr="002951C4">
        <w:rPr>
          <w:rFonts w:eastAsia="Times New Roman"/>
          <w:color w:val="222222"/>
          <w:sz w:val="24"/>
          <w:szCs w:val="24"/>
        </w:rPr>
        <w:t>совместная работа с родителями.</w:t>
      </w:r>
    </w:p>
    <w:p w:rsidR="00DF182A" w:rsidRPr="00DF36D4" w:rsidRDefault="00DF182A" w:rsidP="00DF182A">
      <w:pPr>
        <w:pStyle w:val="3"/>
        <w:spacing w:line="360" w:lineRule="auto"/>
        <w:ind w:left="284"/>
        <w:rPr>
          <w:sz w:val="24"/>
          <w:szCs w:val="24"/>
        </w:rPr>
      </w:pPr>
      <w:r w:rsidRPr="00DF36D4">
        <w:rPr>
          <w:sz w:val="24"/>
          <w:szCs w:val="24"/>
        </w:rPr>
        <w:t xml:space="preserve">Описание  места </w:t>
      </w:r>
      <w:r>
        <w:rPr>
          <w:sz w:val="24"/>
          <w:szCs w:val="24"/>
        </w:rPr>
        <w:t xml:space="preserve">программы </w:t>
      </w:r>
      <w:r w:rsidRPr="00DF36D4">
        <w:rPr>
          <w:sz w:val="24"/>
          <w:szCs w:val="24"/>
        </w:rPr>
        <w:t>в учебном плане.</w:t>
      </w:r>
    </w:p>
    <w:p w:rsidR="00DF182A" w:rsidRPr="00DF36D4" w:rsidRDefault="00DF182A" w:rsidP="00DF182A">
      <w:pPr>
        <w:ind w:firstLine="709"/>
        <w:jc w:val="both"/>
        <w:rPr>
          <w:color w:val="000000"/>
        </w:rPr>
      </w:pPr>
      <w:r w:rsidRPr="00DF36D4">
        <w:rPr>
          <w:color w:val="000000"/>
        </w:rPr>
        <w:t>Преподавание программы  «</w:t>
      </w:r>
      <w:r w:rsidRPr="00DF36D4">
        <w:t>Разговор о правильном питании</w:t>
      </w:r>
      <w:r w:rsidRPr="00DF36D4">
        <w:rPr>
          <w:color w:val="000000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DF36D4">
        <w:t xml:space="preserve"> Программа  «Разговор о правильном питании» </w:t>
      </w:r>
      <w:r w:rsidRPr="00DF36D4">
        <w:rPr>
          <w:color w:val="000000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DF36D4">
        <w:rPr>
          <w:b/>
          <w:color w:val="000000"/>
        </w:rPr>
        <w:t xml:space="preserve">. </w:t>
      </w:r>
      <w:r w:rsidRPr="00DF36D4">
        <w:rPr>
          <w:color w:val="000000"/>
        </w:rPr>
        <w:t xml:space="preserve">Общий объём учебного времени составляет 135 часов </w:t>
      </w:r>
      <w:proofErr w:type="gramStart"/>
      <w:r w:rsidRPr="00DF36D4">
        <w:rPr>
          <w:color w:val="000000"/>
        </w:rPr>
        <w:t>( теоретических</w:t>
      </w:r>
      <w:proofErr w:type="gramEnd"/>
      <w:r w:rsidRPr="00DF36D4">
        <w:rPr>
          <w:color w:val="000000"/>
        </w:rPr>
        <w:t xml:space="preserve"> – 51ч., практических – 84 ч.) </w:t>
      </w:r>
      <w:r w:rsidRPr="00DF36D4">
        <w:t xml:space="preserve"> </w:t>
      </w:r>
      <w:r w:rsidRPr="00DF36D4">
        <w:rPr>
          <w:color w:val="000000"/>
        </w:rPr>
        <w:t>В каждом классе выделяется время для совместной работы учеников с родителями (проекты, соревнования, конкурсы).</w:t>
      </w:r>
    </w:p>
    <w:p w:rsidR="00DF182A" w:rsidRPr="00CC5A3B" w:rsidRDefault="00DF182A" w:rsidP="00DF182A">
      <w:pPr>
        <w:pStyle w:val="3"/>
        <w:spacing w:line="360" w:lineRule="auto"/>
        <w:ind w:firstLine="510"/>
        <w:rPr>
          <w:sz w:val="24"/>
          <w:szCs w:val="24"/>
        </w:rPr>
      </w:pPr>
      <w:r w:rsidRPr="00CC5A3B">
        <w:rPr>
          <w:sz w:val="24"/>
          <w:szCs w:val="24"/>
        </w:rPr>
        <w:t xml:space="preserve">Описание ценностных ориентиров содержания  программы </w:t>
      </w:r>
    </w:p>
    <w:p w:rsidR="00DF182A" w:rsidRPr="00CC5A3B" w:rsidRDefault="00DF182A" w:rsidP="00DF182A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CC5A3B">
        <w:rPr>
          <w:sz w:val="24"/>
          <w:szCs w:val="24"/>
        </w:rPr>
        <w:t xml:space="preserve"> </w:t>
      </w:r>
      <w:r w:rsidRPr="00CC5A3B">
        <w:rPr>
          <w:b w:val="0"/>
          <w:sz w:val="24"/>
          <w:szCs w:val="24"/>
        </w:rPr>
        <w:t xml:space="preserve">Одним из результатов преподавания программы «Разговор о правильном питании» является решение задач воспитания – осмысление и </w:t>
      </w:r>
      <w:proofErr w:type="spellStart"/>
      <w:r w:rsidRPr="00CC5A3B">
        <w:rPr>
          <w:b w:val="0"/>
          <w:sz w:val="24"/>
          <w:szCs w:val="24"/>
        </w:rPr>
        <w:t>интериоризация</w:t>
      </w:r>
      <w:proofErr w:type="spellEnd"/>
      <w:r w:rsidRPr="00CC5A3B">
        <w:rPr>
          <w:b w:val="0"/>
          <w:sz w:val="24"/>
          <w:szCs w:val="24"/>
        </w:rPr>
        <w:t xml:space="preserve"> (присвоение) младшими школьниками </w:t>
      </w:r>
      <w:r w:rsidRPr="00CC5A3B">
        <w:rPr>
          <w:b w:val="0"/>
          <w:sz w:val="24"/>
          <w:szCs w:val="24"/>
        </w:rPr>
        <w:lastRenderedPageBreak/>
        <w:t>системы ценностей.</w:t>
      </w:r>
    </w:p>
    <w:p w:rsidR="00DF182A" w:rsidRPr="00CC5A3B" w:rsidRDefault="00DF182A" w:rsidP="00DF182A">
      <w:pPr>
        <w:jc w:val="both"/>
        <w:rPr>
          <w:sz w:val="24"/>
          <w:szCs w:val="24"/>
        </w:rPr>
      </w:pPr>
      <w:r w:rsidRPr="00CC5A3B">
        <w:rPr>
          <w:rFonts w:eastAsia="Times New Roman"/>
          <w:b/>
          <w:sz w:val="24"/>
          <w:szCs w:val="24"/>
        </w:rPr>
        <w:t xml:space="preserve">       </w:t>
      </w:r>
      <w:r w:rsidRPr="00CC5A3B">
        <w:rPr>
          <w:rFonts w:eastAsia="Times New Roman"/>
          <w:b/>
          <w:sz w:val="24"/>
          <w:szCs w:val="24"/>
        </w:rPr>
        <w:tab/>
      </w:r>
      <w:r w:rsidRPr="00CC5A3B">
        <w:rPr>
          <w:b/>
          <w:sz w:val="24"/>
          <w:szCs w:val="24"/>
        </w:rPr>
        <w:t>Ценность жизни</w:t>
      </w:r>
      <w:r w:rsidRPr="00CC5A3B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>Ценность природы</w:t>
      </w:r>
      <w:r w:rsidRPr="00CC5A3B">
        <w:t xml:space="preserve"> основывается на общечеловеческой ценности жизни, на осознании себя частью природного мира </w:t>
      </w:r>
      <w:r w:rsidRPr="00CC5A3B">
        <w:rPr>
          <w:color w:val="0000FF"/>
          <w:spacing w:val="4"/>
        </w:rPr>
        <w:sym w:font="Symbol" w:char="002D"/>
      </w:r>
      <w:r w:rsidRPr="00CC5A3B"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>Ценность человека</w:t>
      </w:r>
      <w:r w:rsidRPr="00CC5A3B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>Ценность добра</w:t>
      </w:r>
      <w:r w:rsidRPr="00CC5A3B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CC5A3B">
        <w:sym w:font="Symbol" w:char="F02D"/>
      </w:r>
      <w:r w:rsidRPr="00CC5A3B">
        <w:t xml:space="preserve"> любви.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>Ценность истины</w:t>
      </w:r>
      <w:r w:rsidRPr="00CC5A3B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>Ценность семьи</w:t>
      </w:r>
      <w:r w:rsidRPr="00CC5A3B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</w:pPr>
      <w:r w:rsidRPr="00CC5A3B">
        <w:rPr>
          <w:b/>
        </w:rPr>
        <w:t xml:space="preserve">Ценность семьи </w:t>
      </w:r>
      <w:r w:rsidRPr="00CC5A3B">
        <w:t>как</w:t>
      </w:r>
      <w:r w:rsidRPr="00CC5A3B">
        <w:rPr>
          <w:b/>
        </w:rPr>
        <w:t xml:space="preserve"> </w:t>
      </w:r>
      <w:r w:rsidRPr="00CC5A3B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DF182A" w:rsidRPr="0024614B" w:rsidRDefault="00DF182A" w:rsidP="00DF182A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24614B">
        <w:rPr>
          <w:b/>
          <w:sz w:val="20"/>
          <w:szCs w:val="20"/>
        </w:rPr>
        <w:t xml:space="preserve">Ценность гражданственности </w:t>
      </w:r>
      <w:r w:rsidRPr="0024614B">
        <w:rPr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540"/>
      </w:pPr>
    </w:p>
    <w:p w:rsidR="00DF182A" w:rsidRPr="00CC5A3B" w:rsidRDefault="00DF182A" w:rsidP="00DF182A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CC5A3B">
        <w:rPr>
          <w:b/>
        </w:rPr>
        <w:t xml:space="preserve">Личностные, </w:t>
      </w:r>
      <w:proofErr w:type="spellStart"/>
      <w:r w:rsidRPr="00CC5A3B">
        <w:rPr>
          <w:b/>
        </w:rPr>
        <w:t>метапредметные</w:t>
      </w:r>
      <w:proofErr w:type="spellEnd"/>
      <w:r w:rsidRPr="00CC5A3B">
        <w:rPr>
          <w:b/>
        </w:rPr>
        <w:t xml:space="preserve"> и предметные результаты освоения программы</w:t>
      </w:r>
    </w:p>
    <w:p w:rsidR="00DF182A" w:rsidRPr="00CC5A3B" w:rsidRDefault="00DF182A" w:rsidP="00DF182A">
      <w:pPr>
        <w:ind w:firstLine="708"/>
        <w:rPr>
          <w:color w:val="000000"/>
          <w:sz w:val="24"/>
          <w:szCs w:val="24"/>
        </w:rPr>
      </w:pPr>
      <w:r w:rsidRPr="00CC5A3B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CC5A3B">
        <w:rPr>
          <w:color w:val="000000"/>
          <w:sz w:val="24"/>
          <w:szCs w:val="24"/>
        </w:rPr>
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DF182A" w:rsidRPr="00CC5A3B" w:rsidRDefault="00DF182A" w:rsidP="00DF182A">
      <w:pPr>
        <w:jc w:val="both"/>
        <w:rPr>
          <w:color w:val="000000"/>
          <w:sz w:val="24"/>
          <w:szCs w:val="24"/>
        </w:rPr>
      </w:pPr>
      <w:r w:rsidRPr="00CC5A3B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C5A3B">
        <w:rPr>
          <w:b/>
          <w:bCs/>
          <w:color w:val="000000"/>
        </w:rPr>
        <w:t xml:space="preserve">Личностными результатами </w:t>
      </w:r>
      <w:r w:rsidRPr="00CC5A3B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DF182A" w:rsidRPr="00CC5A3B" w:rsidRDefault="00DF182A" w:rsidP="00DF182A">
      <w:pPr>
        <w:pStyle w:val="a4"/>
        <w:spacing w:before="0" w:beforeAutospacing="0" w:after="0" w:afterAutospacing="0"/>
        <w:rPr>
          <w:color w:val="000000"/>
        </w:rPr>
      </w:pPr>
      <w:r w:rsidRPr="00CC5A3B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DF182A" w:rsidRPr="00CC5A3B" w:rsidRDefault="00DF182A" w:rsidP="00DF182A">
      <w:pPr>
        <w:rPr>
          <w:sz w:val="24"/>
          <w:szCs w:val="24"/>
        </w:rPr>
      </w:pPr>
      <w:r w:rsidRPr="00CC5A3B">
        <w:rPr>
          <w:color w:val="000000"/>
          <w:sz w:val="24"/>
          <w:szCs w:val="24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DF182A" w:rsidRDefault="00DF182A" w:rsidP="00DF182A">
      <w:pPr>
        <w:ind w:firstLine="708"/>
        <w:rPr>
          <w:color w:val="000000"/>
        </w:rPr>
      </w:pPr>
      <w:proofErr w:type="spellStart"/>
      <w:r w:rsidRPr="0024614B">
        <w:rPr>
          <w:b/>
          <w:bCs/>
          <w:color w:val="000000"/>
        </w:rPr>
        <w:t>Метапредметными</w:t>
      </w:r>
      <w:proofErr w:type="spellEnd"/>
      <w:r w:rsidRPr="0024614B">
        <w:rPr>
          <w:b/>
          <w:bCs/>
          <w:color w:val="000000"/>
        </w:rPr>
        <w:t xml:space="preserve"> результатами  </w:t>
      </w:r>
      <w:r w:rsidRPr="0024614B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DF182A" w:rsidRDefault="00DF182A" w:rsidP="00DF182A">
      <w:pPr>
        <w:rPr>
          <w:color w:val="000000"/>
        </w:rPr>
      </w:pPr>
      <w:r w:rsidRPr="0024614B">
        <w:rPr>
          <w:color w:val="000000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DF182A" w:rsidRDefault="00DF182A" w:rsidP="00DF182A">
      <w:pPr>
        <w:rPr>
          <w:color w:val="000000"/>
        </w:rPr>
      </w:pPr>
      <w:r w:rsidRPr="0024614B">
        <w:rPr>
          <w:color w:val="000000"/>
        </w:rPr>
        <w:lastRenderedPageBreak/>
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24614B"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24614B">
        <w:rPr>
          <w:color w:val="000000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DF182A" w:rsidRDefault="00DF182A" w:rsidP="00DF182A">
      <w:pPr>
        <w:rPr>
          <w:color w:val="000000"/>
        </w:rPr>
      </w:pPr>
      <w:r w:rsidRPr="0024614B">
        <w:rPr>
          <w:color w:val="000000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DF182A" w:rsidRPr="0024614B" w:rsidRDefault="00DF182A" w:rsidP="00DF182A">
      <w:pPr>
        <w:rPr>
          <w:color w:val="000000"/>
        </w:rPr>
      </w:pPr>
      <w:r w:rsidRPr="0024614B">
        <w:rPr>
          <w:color w:val="000000"/>
        </w:rPr>
        <w:t xml:space="preserve"> — оценивать красоту телосложения и осанки, сравнивать их с эталонными образцами;</w:t>
      </w:r>
    </w:p>
    <w:p w:rsidR="00DF182A" w:rsidRPr="00CC5A3B" w:rsidRDefault="00DF182A" w:rsidP="00DF182A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C5A3B">
        <w:rPr>
          <w:b/>
          <w:bCs/>
          <w:color w:val="000000"/>
        </w:rPr>
        <w:t xml:space="preserve">Предметными результатами </w:t>
      </w:r>
      <w:r w:rsidRPr="00CC5A3B">
        <w:rPr>
          <w:color w:val="000000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F182A" w:rsidRPr="00CC5A3B" w:rsidRDefault="00DF182A" w:rsidP="00DF182A">
      <w:pPr>
        <w:pStyle w:val="a4"/>
        <w:spacing w:before="0" w:beforeAutospacing="0" w:after="0" w:afterAutospacing="0"/>
        <w:rPr>
          <w:color w:val="000000"/>
        </w:rPr>
      </w:pPr>
      <w:r w:rsidRPr="00CC5A3B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DF182A" w:rsidRPr="00CC5A3B" w:rsidRDefault="00DF182A" w:rsidP="00DF182A">
      <w:pPr>
        <w:rPr>
          <w:sz w:val="24"/>
          <w:szCs w:val="24"/>
        </w:rPr>
      </w:pPr>
      <w:r w:rsidRPr="00CC5A3B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DF182A" w:rsidRPr="00CC5A3B" w:rsidRDefault="00DF182A" w:rsidP="00DF182A">
      <w:pPr>
        <w:rPr>
          <w:color w:val="000000"/>
          <w:sz w:val="24"/>
          <w:szCs w:val="24"/>
        </w:rPr>
      </w:pPr>
      <w:r w:rsidRPr="00CC5A3B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DF182A" w:rsidRPr="00CC5A3B" w:rsidRDefault="00DF182A" w:rsidP="00DF182A">
      <w:pPr>
        <w:tabs>
          <w:tab w:val="left" w:pos="426"/>
        </w:tabs>
        <w:rPr>
          <w:color w:val="000000"/>
          <w:sz w:val="24"/>
          <w:szCs w:val="24"/>
        </w:rPr>
      </w:pPr>
      <w:r w:rsidRPr="00CC5A3B">
        <w:rPr>
          <w:color w:val="000000"/>
          <w:sz w:val="24"/>
          <w:szCs w:val="24"/>
        </w:rPr>
        <w:t xml:space="preserve">—   </w:t>
      </w:r>
      <w:r w:rsidRPr="00CC5A3B">
        <w:rPr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CC5A3B">
        <w:rPr>
          <w:color w:val="000000"/>
          <w:sz w:val="24"/>
          <w:szCs w:val="24"/>
        </w:rPr>
        <w:t xml:space="preserve">;                                                    </w:t>
      </w:r>
    </w:p>
    <w:p w:rsidR="00DF182A" w:rsidRPr="00CC5A3B" w:rsidRDefault="00DF182A" w:rsidP="00DF182A">
      <w:pPr>
        <w:rPr>
          <w:sz w:val="24"/>
          <w:szCs w:val="24"/>
        </w:rPr>
      </w:pPr>
      <w:r w:rsidRPr="00CC5A3B">
        <w:rPr>
          <w:color w:val="000000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DF182A" w:rsidRPr="00CC5A3B" w:rsidRDefault="00DF182A" w:rsidP="00DF182A">
      <w:pPr>
        <w:pStyle w:val="3"/>
        <w:tabs>
          <w:tab w:val="left" w:pos="284"/>
        </w:tabs>
        <w:spacing w:before="0"/>
        <w:jc w:val="left"/>
        <w:rPr>
          <w:b w:val="0"/>
          <w:sz w:val="24"/>
          <w:szCs w:val="24"/>
        </w:rPr>
      </w:pPr>
      <w:r w:rsidRPr="00CC5A3B">
        <w:rPr>
          <w:b w:val="0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  <w:r w:rsidRPr="00CC5A3B">
        <w:rPr>
          <w:b w:val="0"/>
          <w:sz w:val="24"/>
          <w:szCs w:val="24"/>
        </w:rPr>
        <w:t xml:space="preserve"> </w:t>
      </w: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1F2FAE" w:rsidRDefault="001F2FAE" w:rsidP="00C27D39">
      <w:pPr>
        <w:pStyle w:val="3"/>
        <w:spacing w:before="0"/>
        <w:rPr>
          <w:i/>
          <w:sz w:val="24"/>
          <w:szCs w:val="24"/>
        </w:rPr>
      </w:pPr>
    </w:p>
    <w:p w:rsidR="00C27D39" w:rsidRPr="00C27D39" w:rsidRDefault="00C27D39" w:rsidP="00C27D39">
      <w:pPr>
        <w:pStyle w:val="3"/>
        <w:spacing w:before="0"/>
        <w:rPr>
          <w:i/>
          <w:sz w:val="24"/>
          <w:szCs w:val="24"/>
        </w:rPr>
      </w:pPr>
      <w:r w:rsidRPr="00C27D39">
        <w:rPr>
          <w:i/>
          <w:sz w:val="24"/>
          <w:szCs w:val="24"/>
        </w:rPr>
        <w:lastRenderedPageBreak/>
        <w:t>Учебно-тематический план</w:t>
      </w:r>
    </w:p>
    <w:p w:rsidR="00C27D39" w:rsidRPr="0024614B" w:rsidRDefault="00C27D39" w:rsidP="00C27D39">
      <w:pPr>
        <w:jc w:val="center"/>
        <w:rPr>
          <w:b/>
        </w:rPr>
      </w:pPr>
      <w:r w:rsidRPr="0024614B">
        <w:rPr>
          <w:b/>
        </w:rPr>
        <w:t>1 класс (33 часа из расчёта 1 час в неделю)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"/>
        <w:gridCol w:w="1678"/>
        <w:gridCol w:w="1096"/>
        <w:gridCol w:w="905"/>
        <w:gridCol w:w="963"/>
        <w:gridCol w:w="992"/>
        <w:gridCol w:w="992"/>
        <w:gridCol w:w="1950"/>
      </w:tblGrid>
      <w:tr w:rsidR="00C27D39" w:rsidRPr="0024614B" w:rsidTr="00EF3E67">
        <w:trPr>
          <w:trHeight w:val="454"/>
        </w:trPr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 w:rsidRPr="0024614B">
              <w:rPr>
                <w:rFonts w:eastAsia="Times New Roman"/>
                <w:b/>
              </w:rPr>
              <w:t>№</w:t>
            </w:r>
          </w:p>
        </w:tc>
        <w:tc>
          <w:tcPr>
            <w:tcW w:w="1678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 w:rsidRPr="0024614B">
              <w:rPr>
                <w:rFonts w:eastAsia="Times New Roman"/>
                <w:b/>
              </w:rPr>
              <w:t>Тема</w:t>
            </w:r>
          </w:p>
        </w:tc>
        <w:tc>
          <w:tcPr>
            <w:tcW w:w="1096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Часы учебного времени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Теория 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Практика 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 план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 факт</w:t>
            </w:r>
          </w:p>
        </w:tc>
        <w:tc>
          <w:tcPr>
            <w:tcW w:w="1950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Воспитательная работа</w:t>
            </w:r>
          </w:p>
        </w:tc>
      </w:tr>
      <w:tr w:rsidR="00C27D39" w:rsidRPr="0024614B" w:rsidTr="00EF3E67"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1-2</w:t>
            </w:r>
          </w:p>
        </w:tc>
        <w:tc>
          <w:tcPr>
            <w:tcW w:w="1678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Если хочешь быть здоров.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03.09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здоровый образ жизни</w:t>
            </w:r>
          </w:p>
        </w:tc>
      </w:tr>
      <w:tr w:rsidR="00C27D39" w:rsidRPr="0024614B" w:rsidTr="00EF3E67"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3-4</w:t>
            </w:r>
          </w:p>
        </w:tc>
        <w:tc>
          <w:tcPr>
            <w:tcW w:w="1678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Самые полезные продукты.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24.09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правильного выбора продуктов</w:t>
            </w:r>
          </w:p>
        </w:tc>
      </w:tr>
      <w:tr w:rsidR="00C27D39" w:rsidRPr="0024614B" w:rsidTr="00EF3E67"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5</w:t>
            </w:r>
          </w:p>
        </w:tc>
        <w:tc>
          <w:tcPr>
            <w:tcW w:w="1678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Всякому овощу – своё время.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</w:tr>
      <w:tr w:rsidR="00C27D39" w:rsidRPr="0024614B" w:rsidTr="00EF3E67"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6-7</w:t>
            </w:r>
          </w:p>
        </w:tc>
        <w:tc>
          <w:tcPr>
            <w:tcW w:w="1678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Как правильно есть.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0810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культуру поведения за столом</w:t>
            </w:r>
          </w:p>
        </w:tc>
      </w:tr>
      <w:tr w:rsidR="00C27D39" w:rsidRPr="0024614B" w:rsidTr="00EF3E67">
        <w:tc>
          <w:tcPr>
            <w:tcW w:w="887" w:type="dxa"/>
            <w:gridSpan w:val="2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8-9</w:t>
            </w:r>
          </w:p>
        </w:tc>
        <w:tc>
          <w:tcPr>
            <w:tcW w:w="1678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Удивительные превращения пирожка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в соблюдении режима дня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10-11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Из чего варят каши и как сделать кашу вкусной?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19.11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в соблюдении правильного рациона питания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12-13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Плох обед, если хлеба нет.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03.12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бережного отношения к хлебу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14-15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Время есть булочки.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в соблюдении режима дня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16-17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Пора ужинать.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в соблюдении режима дня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18-19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На вкус и цвет товарищей нет.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21.01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в определении вкусовых качеств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lastRenderedPageBreak/>
              <w:t>20-21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Как утолить жажду.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бережного отношения к своему организму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22-23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Что надо есть, если хочешь стать сильнее.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25.02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04.03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здоровый образ жизни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24-25-26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Где найти витамины весной?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01.04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о необходимости в употреблении  овощей и фруктов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27-28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Овощи, ягоды и фрукты – самые витаминные продукты.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о необходимости в употреблении  овощей и фруктов</w:t>
            </w: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29-30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Всякому фрукту – своё время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22.04</w:t>
            </w:r>
          </w:p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</w:tr>
      <w:tr w:rsidR="00C27D39" w:rsidRPr="0024614B" w:rsidTr="00EF3E67">
        <w:tc>
          <w:tcPr>
            <w:tcW w:w="851" w:type="dxa"/>
            <w:vAlign w:val="center"/>
          </w:tcPr>
          <w:p w:rsidR="00C27D39" w:rsidRPr="0024614B" w:rsidRDefault="00C27D39" w:rsidP="00D552C8">
            <w:pPr>
              <w:jc w:val="center"/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>31-32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 w:rsidRPr="0024614B">
              <w:rPr>
                <w:rFonts w:eastAsia="Times New Roman"/>
              </w:rPr>
              <w:t xml:space="preserve">День рождения </w:t>
            </w:r>
            <w:proofErr w:type="spellStart"/>
            <w:r w:rsidRPr="0024614B">
              <w:rPr>
                <w:rFonts w:eastAsia="Times New Roman"/>
              </w:rPr>
              <w:t>Зелибобы</w:t>
            </w:r>
            <w:proofErr w:type="spellEnd"/>
            <w:r w:rsidRPr="0024614B">
              <w:rPr>
                <w:rFonts w:eastAsia="Times New Roman"/>
              </w:rPr>
              <w:t>. Проверь себя.</w:t>
            </w: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C27D39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06.05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эстетического вкусу и творческого воображения</w:t>
            </w:r>
          </w:p>
        </w:tc>
      </w:tr>
      <w:tr w:rsidR="00C27D39" w:rsidRPr="0024614B" w:rsidTr="00EF3E67">
        <w:tc>
          <w:tcPr>
            <w:tcW w:w="851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714" w:type="dxa"/>
            <w:gridSpan w:val="2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здоровья</w:t>
            </w:r>
          </w:p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096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5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992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</w:p>
        </w:tc>
        <w:tc>
          <w:tcPr>
            <w:tcW w:w="1950" w:type="dxa"/>
          </w:tcPr>
          <w:p w:rsidR="00C27D39" w:rsidRPr="0024614B" w:rsidRDefault="00C27D39" w:rsidP="00D55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здорового образа жизни</w:t>
            </w:r>
          </w:p>
        </w:tc>
      </w:tr>
    </w:tbl>
    <w:p w:rsidR="00923E50" w:rsidRDefault="00923E50" w:rsidP="00DF182A">
      <w:pPr>
        <w:pStyle w:val="3"/>
        <w:spacing w:before="0" w:line="360" w:lineRule="auto"/>
        <w:rPr>
          <w:sz w:val="24"/>
          <w:szCs w:val="24"/>
        </w:rPr>
      </w:pPr>
    </w:p>
    <w:p w:rsidR="00923E50" w:rsidRDefault="00923E50" w:rsidP="00DF182A">
      <w:pPr>
        <w:pStyle w:val="3"/>
        <w:spacing w:before="0" w:line="360" w:lineRule="auto"/>
        <w:rPr>
          <w:sz w:val="24"/>
          <w:szCs w:val="24"/>
        </w:rPr>
      </w:pPr>
    </w:p>
    <w:p w:rsidR="00DF182A" w:rsidRPr="00557E2F" w:rsidRDefault="00DF182A" w:rsidP="00DF182A">
      <w:pPr>
        <w:pStyle w:val="3"/>
        <w:spacing w:before="0" w:line="360" w:lineRule="auto"/>
        <w:rPr>
          <w:sz w:val="24"/>
          <w:szCs w:val="24"/>
        </w:rPr>
      </w:pPr>
      <w:r w:rsidRPr="00557E2F">
        <w:rPr>
          <w:sz w:val="24"/>
          <w:szCs w:val="24"/>
        </w:rPr>
        <w:t>Материально-техническое обеспечение образовательного процесса</w:t>
      </w:r>
    </w:p>
    <w:p w:rsidR="00DF182A" w:rsidRPr="0024614B" w:rsidRDefault="00DF182A" w:rsidP="00DF182A">
      <w:pPr>
        <w:ind w:firstLine="284"/>
        <w:jc w:val="both"/>
      </w:pPr>
      <w:r w:rsidRPr="0024614B"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DF182A" w:rsidRPr="0024614B" w:rsidRDefault="00DF182A" w:rsidP="00DF182A">
      <w:pPr>
        <w:ind w:firstLine="284"/>
      </w:pPr>
      <w:r w:rsidRPr="0024614B">
        <w:t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</w:t>
      </w:r>
      <w:r w:rsidR="002951C4">
        <w:t xml:space="preserve">уры человеческого общества. </w:t>
      </w:r>
      <w:r w:rsidRPr="0024614B">
        <w:t xml:space="preserve">   В связи с этим главную роль играют средства обучения, включающие </w:t>
      </w:r>
      <w:r w:rsidRPr="0024614B">
        <w:rPr>
          <w:b/>
        </w:rPr>
        <w:t>наглядные пособия</w:t>
      </w:r>
      <w:r w:rsidRPr="0024614B">
        <w:t xml:space="preserve">:                                                                                                                      </w:t>
      </w:r>
    </w:p>
    <w:p w:rsidR="00DF182A" w:rsidRPr="0024614B" w:rsidRDefault="00DF182A" w:rsidP="00DF182A">
      <w:pPr>
        <w:ind w:firstLine="284"/>
      </w:pPr>
      <w:r w:rsidRPr="0024614B">
        <w:t xml:space="preserve">1) </w:t>
      </w:r>
      <w:proofErr w:type="gramStart"/>
      <w:r w:rsidRPr="0024614B">
        <w:t>гербарии ;продукты</w:t>
      </w:r>
      <w:proofErr w:type="gramEnd"/>
      <w:r w:rsidRPr="0024614B">
        <w:t xml:space="preserve"> питания; микропрепараты; столовые приборы; бытовые приборы для кухни</w:t>
      </w:r>
    </w:p>
    <w:p w:rsidR="00DF182A" w:rsidRPr="0024614B" w:rsidRDefault="00DF182A" w:rsidP="00DF182A">
      <w:pPr>
        <w:jc w:val="both"/>
      </w:pPr>
      <w:r w:rsidRPr="0024614B">
        <w:lastRenderedPageBreak/>
        <w:t xml:space="preserve">2) </w:t>
      </w:r>
      <w:r w:rsidRPr="0024614B">
        <w:rPr>
          <w:i/>
        </w:rPr>
        <w:t>изобразительные наглядные пособия</w:t>
      </w:r>
      <w:r w:rsidRPr="0024614B">
        <w:t xml:space="preserve"> – таблицы; муляжи, схемы, плакаты;</w:t>
      </w:r>
    </w:p>
    <w:p w:rsidR="00DF182A" w:rsidRPr="0024614B" w:rsidRDefault="00DF182A" w:rsidP="00DF182A">
      <w:pPr>
        <w:jc w:val="both"/>
      </w:pPr>
      <w:r w:rsidRPr="0024614B">
        <w:t xml:space="preserve">   Другим средством наглядности служит оборудование для </w:t>
      </w:r>
      <w:r w:rsidRPr="0024614B">
        <w:rPr>
          <w:b/>
        </w:rPr>
        <w:t>мультимедийных демонстраций</w:t>
      </w:r>
      <w:r w:rsidRPr="0024614B">
        <w:t xml:space="preserve"> (</w:t>
      </w:r>
      <w:r w:rsidRPr="0024614B">
        <w:rPr>
          <w:i/>
        </w:rPr>
        <w:t xml:space="preserve">компьютер, </w:t>
      </w:r>
      <w:proofErr w:type="spellStart"/>
      <w:r w:rsidRPr="0024614B">
        <w:rPr>
          <w:i/>
        </w:rPr>
        <w:t>медиапроектор</w:t>
      </w:r>
      <w:proofErr w:type="spellEnd"/>
      <w:r w:rsidRPr="0024614B">
        <w:rPr>
          <w:i/>
        </w:rPr>
        <w:t>,  DVD-проектор,  видеомагнитофон</w:t>
      </w:r>
      <w:r w:rsidRPr="0024614B">
        <w:t xml:space="preserve">  и др.) и </w:t>
      </w:r>
      <w:r w:rsidRPr="0024614B">
        <w:rPr>
          <w:b/>
        </w:rPr>
        <w:t>средств фиксации окружающего мира</w:t>
      </w:r>
      <w:r w:rsidRPr="0024614B">
        <w:t xml:space="preserve"> (</w:t>
      </w:r>
      <w:r w:rsidRPr="0024614B">
        <w:rPr>
          <w:i/>
        </w:rPr>
        <w:t>фото- и видеокамера</w:t>
      </w:r>
      <w:r w:rsidRPr="0024614B"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DF182A" w:rsidRPr="0024614B" w:rsidRDefault="00DF182A" w:rsidP="00DF182A">
      <w:pPr>
        <w:ind w:firstLine="284"/>
        <w:jc w:val="both"/>
      </w:pPr>
      <w:r w:rsidRPr="0024614B">
        <w:t xml:space="preserve">Наряду с принципом наглядности 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24614B">
        <w:rPr>
          <w:b/>
        </w:rPr>
        <w:t>разнообразные действия с изучаемыми объектами</w:t>
      </w:r>
      <w:r w:rsidRPr="0024614B"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DF182A" w:rsidRPr="0024614B" w:rsidRDefault="00DF182A" w:rsidP="00DF182A">
      <w:pPr>
        <w:ind w:firstLine="540"/>
        <w:jc w:val="both"/>
      </w:pPr>
      <w:r w:rsidRPr="0024614B"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24614B">
        <w:t>деятельностный</w:t>
      </w:r>
      <w:proofErr w:type="spellEnd"/>
      <w:r w:rsidRPr="0024614B">
        <w:t xml:space="preserve">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24614B">
        <w:rPr>
          <w:i/>
        </w:rPr>
        <w:t>набор энциклопедий для младших школьников</w:t>
      </w:r>
      <w:r w:rsidRPr="0024614B">
        <w:t>, позволяющий организовать поиск интересующей детей информации.</w:t>
      </w:r>
    </w:p>
    <w:p w:rsidR="00DF182A" w:rsidRPr="00F56B93" w:rsidRDefault="00DF182A" w:rsidP="00923E50">
      <w:pPr>
        <w:spacing w:after="0" w:line="360" w:lineRule="auto"/>
        <w:ind w:firstLine="540"/>
        <w:jc w:val="center"/>
        <w:rPr>
          <w:b/>
          <w:sz w:val="28"/>
          <w:szCs w:val="28"/>
        </w:rPr>
      </w:pPr>
      <w:r w:rsidRPr="00F56B93">
        <w:rPr>
          <w:b/>
          <w:sz w:val="24"/>
          <w:szCs w:val="24"/>
        </w:rPr>
        <w:t>Литература</w:t>
      </w:r>
    </w:p>
    <w:p w:rsidR="00DF182A" w:rsidRPr="00F56B93" w:rsidRDefault="00DF182A" w:rsidP="00923E50">
      <w:pPr>
        <w:spacing w:after="0"/>
        <w:ind w:firstLine="426"/>
        <w:rPr>
          <w:rFonts w:eastAsia="Times New Roman"/>
        </w:rPr>
      </w:pPr>
      <w:r w:rsidRPr="003128B0">
        <w:rPr>
          <w:sz w:val="28"/>
          <w:szCs w:val="24"/>
        </w:rPr>
        <w:t xml:space="preserve"> </w:t>
      </w:r>
      <w:r w:rsidRPr="00F56B93">
        <w:rPr>
          <w:rFonts w:eastAsia="Times New Roman" w:hAnsi="Symbol"/>
        </w:rPr>
        <w:t></w:t>
      </w:r>
      <w:r w:rsidRPr="00F56B93">
        <w:rPr>
          <w:rFonts w:eastAsia="Times New Roman"/>
        </w:rPr>
        <w:t xml:space="preserve">  Программа «Разговор о правильном питании» </w:t>
      </w:r>
      <w:proofErr w:type="spellStart"/>
      <w:r w:rsidRPr="00F56B93">
        <w:rPr>
          <w:rFonts w:eastAsia="Times New Roman"/>
        </w:rPr>
        <w:t>М.М.Безруких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Т.А.Филиппова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А.Г</w:t>
      </w:r>
      <w:r w:rsidR="00CC5A3B">
        <w:rPr>
          <w:rFonts w:eastAsia="Times New Roman"/>
        </w:rPr>
        <w:t>.Макеева</w:t>
      </w:r>
      <w:proofErr w:type="spellEnd"/>
      <w:r w:rsidR="00CC5A3B">
        <w:rPr>
          <w:rFonts w:eastAsia="Times New Roman"/>
        </w:rPr>
        <w:t xml:space="preserve"> М.ОЛМА Медиа Групп 2013</w:t>
      </w:r>
      <w:r w:rsidRPr="00F56B93">
        <w:rPr>
          <w:rFonts w:eastAsia="Times New Roman"/>
        </w:rPr>
        <w:t xml:space="preserve">. </w:t>
      </w:r>
    </w:p>
    <w:p w:rsidR="00DF182A" w:rsidRPr="00F56B93" w:rsidRDefault="00DF182A" w:rsidP="00923E50">
      <w:pPr>
        <w:spacing w:after="0"/>
        <w:ind w:firstLine="426"/>
        <w:rPr>
          <w:rFonts w:eastAsia="Times New Roman"/>
        </w:rPr>
      </w:pPr>
      <w:r w:rsidRPr="00F56B93">
        <w:rPr>
          <w:rFonts w:eastAsia="Times New Roman" w:hAnsi="Symbol"/>
        </w:rPr>
        <w:t></w:t>
      </w:r>
      <w:r w:rsidRPr="00F56B93">
        <w:rPr>
          <w:rFonts w:eastAsia="Times New Roman"/>
        </w:rPr>
        <w:t xml:space="preserve">  Программа «Две недели в лагере здоровья» </w:t>
      </w:r>
      <w:proofErr w:type="spellStart"/>
      <w:r w:rsidRPr="00F56B93">
        <w:rPr>
          <w:rFonts w:eastAsia="Times New Roman"/>
        </w:rPr>
        <w:t>М.М.Безруких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Т.А.Филиппова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А.</w:t>
      </w:r>
      <w:r w:rsidR="00CC5A3B">
        <w:rPr>
          <w:rFonts w:eastAsia="Times New Roman"/>
        </w:rPr>
        <w:t>Г.Макеева</w:t>
      </w:r>
      <w:proofErr w:type="spellEnd"/>
      <w:r w:rsidR="00CC5A3B">
        <w:rPr>
          <w:rFonts w:eastAsia="Times New Roman"/>
        </w:rPr>
        <w:t xml:space="preserve"> М.ОЛМА Медиа Групп 2013</w:t>
      </w:r>
      <w:r w:rsidRPr="00F56B93">
        <w:rPr>
          <w:rFonts w:eastAsia="Times New Roman"/>
        </w:rPr>
        <w:t xml:space="preserve">. </w:t>
      </w:r>
    </w:p>
    <w:p w:rsidR="00DF182A" w:rsidRDefault="00DF182A" w:rsidP="00923E50">
      <w:pPr>
        <w:spacing w:after="0"/>
        <w:ind w:firstLine="426"/>
        <w:jc w:val="both"/>
        <w:rPr>
          <w:rFonts w:eastAsia="Times New Roman"/>
        </w:rPr>
      </w:pPr>
      <w:r w:rsidRPr="00F56B93">
        <w:rPr>
          <w:rFonts w:eastAsia="Times New Roman" w:hAnsi="Symbol"/>
        </w:rPr>
        <w:t></w:t>
      </w:r>
      <w:r w:rsidRPr="00F56B93">
        <w:rPr>
          <w:rFonts w:eastAsia="Times New Roman"/>
        </w:rPr>
        <w:t xml:space="preserve">  Программа «Формула правильного питания» </w:t>
      </w:r>
      <w:proofErr w:type="spellStart"/>
      <w:r w:rsidRPr="00F56B93">
        <w:rPr>
          <w:rFonts w:eastAsia="Times New Roman"/>
        </w:rPr>
        <w:t>М.М.Безруких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Т.А.Филиппова</w:t>
      </w:r>
      <w:proofErr w:type="spellEnd"/>
      <w:r w:rsidRPr="00F56B93">
        <w:rPr>
          <w:rFonts w:eastAsia="Times New Roman"/>
        </w:rPr>
        <w:t xml:space="preserve">, </w:t>
      </w:r>
      <w:proofErr w:type="spellStart"/>
      <w:r w:rsidRPr="00F56B93">
        <w:rPr>
          <w:rFonts w:eastAsia="Times New Roman"/>
        </w:rPr>
        <w:t>А.Г</w:t>
      </w:r>
      <w:r w:rsidR="00CC5A3B">
        <w:rPr>
          <w:rFonts w:eastAsia="Times New Roman"/>
        </w:rPr>
        <w:t>.Макеева</w:t>
      </w:r>
      <w:proofErr w:type="spellEnd"/>
      <w:r w:rsidR="00CC5A3B">
        <w:rPr>
          <w:rFonts w:eastAsia="Times New Roman"/>
        </w:rPr>
        <w:t xml:space="preserve"> М.ОЛМА Медиа Групп 2013</w:t>
      </w:r>
      <w:r w:rsidRPr="00F56B93">
        <w:rPr>
          <w:rFonts w:eastAsia="Times New Roman"/>
        </w:rPr>
        <w:t>.</w:t>
      </w:r>
    </w:p>
    <w:p w:rsidR="007C6D62" w:rsidRPr="007C6D62" w:rsidRDefault="007C6D62" w:rsidP="00923E50">
      <w:pPr>
        <w:spacing w:after="0"/>
        <w:rPr>
          <w:rFonts w:ascii="Times New Roman" w:hAnsi="Times New Roman"/>
          <w:sz w:val="24"/>
          <w:szCs w:val="24"/>
        </w:rPr>
      </w:pPr>
      <w:r w:rsidRPr="007C6D62">
        <w:rPr>
          <w:rFonts w:ascii="Times New Roman" w:hAnsi="Times New Roman"/>
          <w:sz w:val="24"/>
          <w:szCs w:val="24"/>
        </w:rPr>
        <w:t xml:space="preserve">. Безруких М.М., Филиппова Т.А., Макеева А.Г. Разговор о правильном </w:t>
      </w:r>
      <w:proofErr w:type="gramStart"/>
      <w:r w:rsidRPr="007C6D62">
        <w:rPr>
          <w:rFonts w:ascii="Times New Roman" w:hAnsi="Times New Roman"/>
          <w:sz w:val="24"/>
          <w:szCs w:val="24"/>
        </w:rPr>
        <w:t>питании./</w:t>
      </w:r>
      <w:proofErr w:type="gramEnd"/>
      <w:r w:rsidRPr="007C6D62">
        <w:rPr>
          <w:rFonts w:ascii="Times New Roman" w:hAnsi="Times New Roman"/>
          <w:sz w:val="24"/>
          <w:szCs w:val="24"/>
        </w:rPr>
        <w:t xml:space="preserve"> Методическое</w:t>
      </w:r>
      <w:r w:rsidR="00CC5A3B">
        <w:rPr>
          <w:rFonts w:ascii="Times New Roman" w:hAnsi="Times New Roman"/>
          <w:sz w:val="24"/>
          <w:szCs w:val="24"/>
        </w:rPr>
        <w:t xml:space="preserve"> пособие. – М.: ОЛМА-ПРЕСС, 2013</w:t>
      </w:r>
      <w:r w:rsidRPr="007C6D62">
        <w:rPr>
          <w:rFonts w:ascii="Times New Roman" w:hAnsi="Times New Roman"/>
          <w:sz w:val="24"/>
          <w:szCs w:val="24"/>
        </w:rPr>
        <w:t>.</w:t>
      </w:r>
    </w:p>
    <w:p w:rsidR="007C6D62" w:rsidRPr="007C6D62" w:rsidRDefault="007C6D62" w:rsidP="00923E50">
      <w:pPr>
        <w:spacing w:after="0"/>
        <w:rPr>
          <w:rFonts w:ascii="Times New Roman" w:hAnsi="Times New Roman"/>
          <w:sz w:val="24"/>
          <w:szCs w:val="24"/>
        </w:rPr>
      </w:pPr>
      <w:r w:rsidRPr="007C6D62">
        <w:rPr>
          <w:rFonts w:ascii="Times New Roman" w:hAnsi="Times New Roman"/>
          <w:sz w:val="24"/>
          <w:szCs w:val="24"/>
        </w:rPr>
        <w:t xml:space="preserve"> 6. Безруких М.М., Филиппова </w:t>
      </w:r>
      <w:proofErr w:type="gramStart"/>
      <w:r w:rsidRPr="007C6D62">
        <w:rPr>
          <w:rFonts w:ascii="Times New Roman" w:hAnsi="Times New Roman"/>
          <w:sz w:val="24"/>
          <w:szCs w:val="24"/>
        </w:rPr>
        <w:t>Т.А..</w:t>
      </w:r>
      <w:proofErr w:type="gramEnd"/>
      <w:r w:rsidRPr="007C6D62">
        <w:rPr>
          <w:rFonts w:ascii="Times New Roman" w:hAnsi="Times New Roman"/>
          <w:sz w:val="24"/>
          <w:szCs w:val="24"/>
        </w:rPr>
        <w:t xml:space="preserve"> Разговор о правильном питании./ Рабочая тетрадь для шк</w:t>
      </w:r>
      <w:r w:rsidR="00CC5A3B">
        <w:rPr>
          <w:rFonts w:ascii="Times New Roman" w:hAnsi="Times New Roman"/>
          <w:sz w:val="24"/>
          <w:szCs w:val="24"/>
        </w:rPr>
        <w:t>ольников. – М.: ОЛМА-ПРЕСС, 2013</w:t>
      </w:r>
      <w:r w:rsidRPr="007C6D62">
        <w:rPr>
          <w:rFonts w:ascii="Times New Roman" w:hAnsi="Times New Roman"/>
          <w:sz w:val="24"/>
          <w:szCs w:val="24"/>
        </w:rPr>
        <w:t>.</w:t>
      </w:r>
    </w:p>
    <w:p w:rsidR="007C6D62" w:rsidRPr="007C6D62" w:rsidRDefault="007C6D62" w:rsidP="00923E50">
      <w:pPr>
        <w:spacing w:after="0"/>
        <w:rPr>
          <w:rFonts w:ascii="Times New Roman" w:hAnsi="Times New Roman"/>
          <w:sz w:val="24"/>
          <w:szCs w:val="24"/>
        </w:rPr>
      </w:pPr>
      <w:r w:rsidRPr="007C6D62">
        <w:rPr>
          <w:rFonts w:ascii="Times New Roman" w:hAnsi="Times New Roman"/>
          <w:sz w:val="24"/>
          <w:szCs w:val="24"/>
        </w:rPr>
        <w:t xml:space="preserve"> 7. Безруких М.М., Филиппова Т.А.. Две недели в лагере здоровья./ Рабочая тетрадь для школьник</w:t>
      </w:r>
      <w:r w:rsidR="00CC5A3B">
        <w:rPr>
          <w:rFonts w:ascii="Times New Roman" w:hAnsi="Times New Roman"/>
          <w:sz w:val="24"/>
          <w:szCs w:val="24"/>
        </w:rPr>
        <w:t>ов. – М.: ОЛМА-ПРЕСС Инвест, 201</w:t>
      </w:r>
      <w:r w:rsidRPr="007C6D62">
        <w:rPr>
          <w:rFonts w:ascii="Times New Roman" w:hAnsi="Times New Roman"/>
          <w:sz w:val="24"/>
          <w:szCs w:val="24"/>
        </w:rPr>
        <w:t>3.</w:t>
      </w:r>
    </w:p>
    <w:p w:rsidR="007C6D62" w:rsidRDefault="007C6D62" w:rsidP="00923E50">
      <w:pPr>
        <w:spacing w:after="0"/>
        <w:ind w:firstLine="426"/>
        <w:jc w:val="both"/>
        <w:rPr>
          <w:rFonts w:eastAsia="Times New Roman"/>
        </w:rPr>
      </w:pPr>
    </w:p>
    <w:p w:rsidR="00DF182A" w:rsidRPr="00F56B93" w:rsidRDefault="00DF182A" w:rsidP="00923E5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</w:rPr>
      </w:pPr>
      <w:r w:rsidRPr="00F56B93">
        <w:t xml:space="preserve">Сайт  </w:t>
      </w:r>
      <w:r w:rsidRPr="00F56B93">
        <w:rPr>
          <w:lang w:val="en-US"/>
        </w:rPr>
        <w:t>Nestle</w:t>
      </w:r>
      <w:r w:rsidRPr="00F56B93">
        <w:t xml:space="preserve"> «Разговор о правильном питании» </w:t>
      </w:r>
      <w:hyperlink r:id="rId7" w:history="1">
        <w:r w:rsidRPr="00F56B93">
          <w:rPr>
            <w:rStyle w:val="a5"/>
            <w:lang w:val="en-US"/>
          </w:rPr>
          <w:t>http</w:t>
        </w:r>
        <w:r w:rsidRPr="00F56B93">
          <w:rPr>
            <w:rStyle w:val="a5"/>
          </w:rPr>
          <w:t>://</w:t>
        </w:r>
        <w:r w:rsidRPr="00F56B93">
          <w:rPr>
            <w:rStyle w:val="a5"/>
            <w:lang w:val="en-US"/>
          </w:rPr>
          <w:t>www</w:t>
        </w:r>
        <w:r w:rsidRPr="00F56B93">
          <w:rPr>
            <w:rStyle w:val="a5"/>
          </w:rPr>
          <w:t>.</w:t>
        </w:r>
        <w:r w:rsidRPr="00F56B93">
          <w:rPr>
            <w:rStyle w:val="a5"/>
            <w:lang w:val="en-US"/>
          </w:rPr>
          <w:t>food</w:t>
        </w:r>
        <w:r w:rsidRPr="00F56B93">
          <w:rPr>
            <w:rStyle w:val="a5"/>
          </w:rPr>
          <w:t>.</w:t>
        </w:r>
        <w:proofErr w:type="spellStart"/>
        <w:r w:rsidRPr="00F56B93">
          <w:rPr>
            <w:rStyle w:val="a5"/>
            <w:lang w:val="en-US"/>
          </w:rPr>
          <w:t>websib</w:t>
        </w:r>
        <w:proofErr w:type="spellEnd"/>
        <w:r w:rsidRPr="00F56B93">
          <w:rPr>
            <w:rStyle w:val="a5"/>
          </w:rPr>
          <w:t>.</w:t>
        </w:r>
        <w:proofErr w:type="spellStart"/>
        <w:r w:rsidRPr="00F56B93">
          <w:rPr>
            <w:rStyle w:val="a5"/>
            <w:lang w:val="en-US"/>
          </w:rPr>
          <w:t>ru</w:t>
        </w:r>
        <w:proofErr w:type="spellEnd"/>
        <w:r w:rsidRPr="00F56B93">
          <w:rPr>
            <w:rStyle w:val="a5"/>
          </w:rPr>
          <w:t>/</w:t>
        </w:r>
      </w:hyperlink>
    </w:p>
    <w:p w:rsidR="00DF182A" w:rsidRPr="003128B0" w:rsidRDefault="00DF182A" w:rsidP="00923E50">
      <w:pPr>
        <w:spacing w:after="0"/>
        <w:ind w:firstLine="426"/>
        <w:jc w:val="both"/>
        <w:rPr>
          <w:sz w:val="28"/>
          <w:szCs w:val="28"/>
        </w:rPr>
      </w:pPr>
    </w:p>
    <w:p w:rsidR="00CC5A3B" w:rsidRDefault="00923E50" w:rsidP="00923E50">
      <w:pPr>
        <w:pStyle w:val="a4"/>
        <w:spacing w:after="0" w:afterAutospacing="0"/>
        <w:ind w:left="720"/>
        <w:jc w:val="both"/>
        <w:rPr>
          <w:sz w:val="28"/>
        </w:rPr>
      </w:pPr>
      <w:r>
        <w:rPr>
          <w:sz w:val="28"/>
        </w:rPr>
        <w:t xml:space="preserve">   </w:t>
      </w:r>
    </w:p>
    <w:p w:rsidR="002951C4" w:rsidRDefault="002951C4" w:rsidP="00923E50">
      <w:pPr>
        <w:spacing w:after="0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2951C4" w:rsidRPr="002951C4" w:rsidRDefault="002951C4" w:rsidP="002951C4">
      <w:pPr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951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№1</w:t>
      </w:r>
    </w:p>
    <w:p w:rsidR="00CC5A3B" w:rsidRPr="002951C4" w:rsidRDefault="00DF182A" w:rsidP="002951C4">
      <w:pPr>
        <w:rPr>
          <w:rFonts w:ascii="Times New Roman" w:hAnsi="Times New Roman"/>
          <w:b/>
          <w:i/>
          <w:sz w:val="24"/>
          <w:szCs w:val="24"/>
        </w:rPr>
      </w:pPr>
      <w:r>
        <w:rPr>
          <w:sz w:val="28"/>
        </w:rPr>
        <w:t xml:space="preserve">  </w:t>
      </w:r>
      <w:r w:rsidR="00CC5A3B" w:rsidRPr="00E53DF6">
        <w:rPr>
          <w:b/>
        </w:rPr>
        <w:t>Анкета для родителей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>1.  Сколько раз в день питается Ваш ребенок? (Два, три, четыре, пять и более.)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>2.  Завтракает ли Ваш ребенок? (Да, чет.)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 xml:space="preserve">3.  Когда ужинает Ваш ребенок? (Перед сном, за один час до сна, за два часа до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 xml:space="preserve">      сна, не ужинает.)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lastRenderedPageBreak/>
        <w:t>4. Часто ли ест Ваш ребенок: (Да, нет — напротив каждого вида пищи.)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каши;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яйца;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молочную пищу;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конфеты;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соленья;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жирную и жареную пищу;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белый хлеб, булочки, пироги, печенье?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>5.  Сколько раз в день Ваш ребенок употребляет молоко, йогурт, кефир?____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 xml:space="preserve">6.  Сколько видов свежих овощей и фруктов съедает Ваш ребенок за один день?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 xml:space="preserve">        ________________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jc w:val="both"/>
      </w:pPr>
      <w:r w:rsidRPr="00E53DF6">
        <w:t>7.    Часто ли пьет Ваш ребенок:  (Да, нет — напротив каждого вида пищи.)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газированные напитки;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соки;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молоко или кефир;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воду;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минеральную воду;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чай;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кофе;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компот;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  <w:ind w:left="720"/>
        <w:jc w:val="both"/>
      </w:pPr>
      <w:r w:rsidRPr="00E53DF6">
        <w:t>•   настой из трав?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</w:pPr>
      <w:r w:rsidRPr="00E53DF6">
        <w:t xml:space="preserve">8. Считаете ли Вы, что пища,  которую употребляет Ваш ребенок, разнообразна,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</w:pPr>
      <w:r w:rsidRPr="00E53DF6">
        <w:t xml:space="preserve">    богата белками, углеводами, минеральными веществами, витаминами, полезна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</w:pPr>
      <w:r w:rsidRPr="00E53DF6">
        <w:t xml:space="preserve">    для здоровья? (Да, нет.)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</w:pPr>
      <w:r w:rsidRPr="00E53DF6">
        <w:t xml:space="preserve">9. Каков, по Вашему мнению, вес Вашего ребенка? (Нормальный,  </w:t>
      </w:r>
    </w:p>
    <w:p w:rsidR="00CC5A3B" w:rsidRPr="00E53DF6" w:rsidRDefault="00CC5A3B" w:rsidP="00CC5A3B">
      <w:pPr>
        <w:pStyle w:val="a4"/>
        <w:spacing w:before="0" w:beforeAutospacing="0" w:after="0" w:afterAutospacing="0" w:line="120" w:lineRule="atLeast"/>
      </w:pPr>
      <w:r w:rsidRPr="00E53DF6">
        <w:t xml:space="preserve">   недостаточный,  избыточный.)</w:t>
      </w:r>
    </w:p>
    <w:p w:rsidR="00CC5A3B" w:rsidRDefault="00CC5A3B" w:rsidP="00CC5A3B"/>
    <w:p w:rsidR="00A62BC9" w:rsidRPr="00A62BC9" w:rsidRDefault="00A62BC9" w:rsidP="00A62BC9">
      <w:pPr>
        <w:rPr>
          <w:sz w:val="28"/>
        </w:rPr>
        <w:sectPr w:rsidR="00A62BC9" w:rsidRPr="00A62BC9" w:rsidSect="00A62BC9">
          <w:pgSz w:w="11906" w:h="16838"/>
          <w:pgMar w:top="1134" w:right="851" w:bottom="1134" w:left="568" w:header="709" w:footer="709" w:gutter="0"/>
          <w:cols w:space="720"/>
          <w:docGrid w:linePitch="299"/>
        </w:sectPr>
      </w:pPr>
    </w:p>
    <w:p w:rsidR="00A62BC9" w:rsidRPr="00E53DF6" w:rsidRDefault="00CC5A3B" w:rsidP="00CC5A3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A62BC9" w:rsidRPr="00E53DF6" w:rsidRDefault="00A62BC9" w:rsidP="00A62BC9">
      <w:pPr>
        <w:rPr>
          <w:rFonts w:ascii="Times New Roman" w:hAnsi="Times New Roman"/>
          <w:color w:val="0000FF"/>
          <w:sz w:val="24"/>
          <w:szCs w:val="24"/>
        </w:rPr>
      </w:pPr>
      <w:r w:rsidRPr="00E53DF6">
        <w:rPr>
          <w:rFonts w:ascii="Times New Roman" w:hAnsi="Times New Roman"/>
          <w:b/>
          <w:sz w:val="24"/>
          <w:szCs w:val="24"/>
        </w:rPr>
        <w:t>Едим ли мы то, что следует есть?»</w:t>
      </w:r>
      <w:r w:rsidRPr="00E53DF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A62BC9" w:rsidRPr="00E53DF6" w:rsidRDefault="00A62BC9" w:rsidP="00A62BC9">
      <w:pPr>
        <w:rPr>
          <w:rFonts w:ascii="Times New Roman" w:hAnsi="Times New Roman"/>
          <w:sz w:val="24"/>
          <w:szCs w:val="24"/>
        </w:rPr>
      </w:pPr>
      <w:r w:rsidRPr="00E53DF6">
        <w:rPr>
          <w:rFonts w:ascii="Times New Roman" w:hAnsi="Times New Roman"/>
          <w:sz w:val="24"/>
          <w:szCs w:val="24"/>
        </w:rPr>
        <w:t>(Анкета для учащихся)</w:t>
      </w:r>
    </w:p>
    <w:p w:rsidR="00A62BC9" w:rsidRPr="00E53DF6" w:rsidRDefault="00A62BC9" w:rsidP="00A62BC9">
      <w:pPr>
        <w:rPr>
          <w:rFonts w:ascii="Times New Roman" w:hAnsi="Times New Roman"/>
          <w:sz w:val="24"/>
          <w:szCs w:val="24"/>
        </w:rPr>
      </w:pPr>
      <w:r w:rsidRPr="00E53DF6">
        <w:rPr>
          <w:rFonts w:ascii="Times New Roman" w:hAnsi="Times New Roman"/>
          <w:sz w:val="24"/>
          <w:szCs w:val="24"/>
        </w:rPr>
        <w:br/>
        <w:t>Дорогие ребята!</w:t>
      </w:r>
      <w:r w:rsidRPr="00E53DF6">
        <w:rPr>
          <w:rFonts w:ascii="Times New Roman" w:hAnsi="Times New Roman"/>
          <w:sz w:val="24"/>
          <w:szCs w:val="24"/>
        </w:rPr>
        <w:br/>
        <w:t xml:space="preserve"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</w:t>
      </w:r>
    </w:p>
    <w:p w:rsidR="00A62BC9" w:rsidRPr="00E53DF6" w:rsidRDefault="00A62BC9" w:rsidP="00A62BC9">
      <w:pPr>
        <w:rPr>
          <w:rFonts w:ascii="Times New Roman" w:hAnsi="Times New Roman"/>
          <w:b/>
          <w:i/>
          <w:sz w:val="24"/>
          <w:szCs w:val="24"/>
        </w:rPr>
      </w:pPr>
      <w:r w:rsidRPr="00E53DF6">
        <w:rPr>
          <w:rFonts w:ascii="Times New Roman" w:hAnsi="Times New Roman"/>
          <w:b/>
          <w:i/>
          <w:sz w:val="24"/>
          <w:szCs w:val="24"/>
        </w:rPr>
        <w:t>1. Сколько раз в день Вы едите?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3-5 раз, </w:t>
      </w:r>
      <w:r w:rsidRPr="00E53DF6">
        <w:rPr>
          <w:rFonts w:ascii="Times New Roman" w:hAnsi="Times New Roman"/>
          <w:sz w:val="24"/>
          <w:szCs w:val="24"/>
        </w:rPr>
        <w:br/>
        <w:t xml:space="preserve">2) 1-2 раза, </w:t>
      </w:r>
      <w:r w:rsidRPr="00E53DF6">
        <w:rPr>
          <w:rFonts w:ascii="Times New Roman" w:hAnsi="Times New Roman"/>
          <w:sz w:val="24"/>
          <w:szCs w:val="24"/>
        </w:rPr>
        <w:br/>
        <w:t>3) 7-8 раз, сколько захочу.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2. Завтракаете ли Вы дома перед уходом в школу?</w:t>
      </w:r>
      <w:r w:rsidRPr="00E53DF6">
        <w:rPr>
          <w:rFonts w:ascii="Times New Roman" w:hAnsi="Times New Roman"/>
          <w:sz w:val="24"/>
          <w:szCs w:val="24"/>
        </w:rPr>
        <w:t xml:space="preserve"> </w:t>
      </w:r>
      <w:r w:rsidRPr="00E53DF6">
        <w:rPr>
          <w:rFonts w:ascii="Times New Roman" w:hAnsi="Times New Roman"/>
          <w:sz w:val="24"/>
          <w:szCs w:val="24"/>
        </w:rPr>
        <w:br/>
        <w:t xml:space="preserve">1) да, каждый день, </w:t>
      </w:r>
      <w:r w:rsidRPr="00E53DF6">
        <w:rPr>
          <w:rFonts w:ascii="Times New Roman" w:hAnsi="Times New Roman"/>
          <w:sz w:val="24"/>
          <w:szCs w:val="24"/>
        </w:rPr>
        <w:br/>
        <w:t>2) иногда не успеваю,</w:t>
      </w:r>
      <w:r w:rsidRPr="00E53DF6">
        <w:rPr>
          <w:rFonts w:ascii="Times New Roman" w:hAnsi="Times New Roman"/>
          <w:sz w:val="24"/>
          <w:szCs w:val="24"/>
        </w:rPr>
        <w:br/>
        <w:t>3) не завтракаю.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3. Что Вы выберите из ассортимента в буфете для быстрого завтрака на перемене?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булочку с компотом, </w:t>
      </w:r>
      <w:r w:rsidRPr="00E53DF6">
        <w:rPr>
          <w:rFonts w:ascii="Times New Roman" w:hAnsi="Times New Roman"/>
          <w:sz w:val="24"/>
          <w:szCs w:val="24"/>
        </w:rPr>
        <w:br/>
        <w:t xml:space="preserve">2) сосиску, запеченную в тесте, </w:t>
      </w:r>
      <w:r w:rsidRPr="00E53DF6">
        <w:rPr>
          <w:rFonts w:ascii="Times New Roman" w:hAnsi="Times New Roman"/>
          <w:sz w:val="24"/>
          <w:szCs w:val="24"/>
        </w:rPr>
        <w:br/>
        <w:t xml:space="preserve">3) </w:t>
      </w:r>
      <w:proofErr w:type="spellStart"/>
      <w:r w:rsidRPr="00E53DF6">
        <w:rPr>
          <w:rFonts w:ascii="Times New Roman" w:hAnsi="Times New Roman"/>
          <w:sz w:val="24"/>
          <w:szCs w:val="24"/>
        </w:rPr>
        <w:t>кириешки</w:t>
      </w:r>
      <w:proofErr w:type="spellEnd"/>
      <w:r w:rsidRPr="00E53DF6">
        <w:rPr>
          <w:rFonts w:ascii="Times New Roman" w:hAnsi="Times New Roman"/>
          <w:sz w:val="24"/>
          <w:szCs w:val="24"/>
        </w:rPr>
        <w:t xml:space="preserve"> или чипсы.</w:t>
      </w:r>
      <w:r w:rsidRPr="00E53DF6">
        <w:rPr>
          <w:rFonts w:ascii="Times New Roman" w:hAnsi="Times New Roman"/>
          <w:sz w:val="24"/>
          <w:szCs w:val="24"/>
        </w:rPr>
        <w:br/>
      </w:r>
    </w:p>
    <w:p w:rsidR="00A62BC9" w:rsidRPr="00E53DF6" w:rsidRDefault="00A62BC9" w:rsidP="00A62BC9">
      <w:pPr>
        <w:rPr>
          <w:rFonts w:ascii="Times New Roman" w:hAnsi="Times New Roman"/>
          <w:sz w:val="24"/>
          <w:szCs w:val="24"/>
        </w:rPr>
      </w:pPr>
      <w:r w:rsidRPr="00E53DF6">
        <w:rPr>
          <w:rFonts w:ascii="Times New Roman" w:hAnsi="Times New Roman"/>
          <w:b/>
          <w:i/>
          <w:sz w:val="24"/>
          <w:szCs w:val="24"/>
        </w:rPr>
        <w:t>4. Едите ли Вы на ночь?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стакан кефира или молока, </w:t>
      </w:r>
      <w:r w:rsidRPr="00E53DF6">
        <w:rPr>
          <w:rFonts w:ascii="Times New Roman" w:hAnsi="Times New Roman"/>
          <w:sz w:val="24"/>
          <w:szCs w:val="24"/>
        </w:rPr>
        <w:br/>
        <w:t>2) молочную кашу или чай с печеньем (бутербродом),</w:t>
      </w:r>
      <w:r w:rsidRPr="00E53DF6">
        <w:rPr>
          <w:rFonts w:ascii="Times New Roman" w:hAnsi="Times New Roman"/>
          <w:sz w:val="24"/>
          <w:szCs w:val="24"/>
        </w:rPr>
        <w:br/>
        <w:t xml:space="preserve">3) мясо (колбасу) с гарниром. 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5. Употребляете ли Вы в пищу свежие овощи?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всегда, постоянно, </w:t>
      </w:r>
      <w:r w:rsidRPr="00E53DF6">
        <w:rPr>
          <w:rFonts w:ascii="Times New Roman" w:hAnsi="Times New Roman"/>
          <w:sz w:val="24"/>
          <w:szCs w:val="24"/>
        </w:rPr>
        <w:br/>
        <w:t xml:space="preserve">2) редко, во вкусных салатах, </w:t>
      </w:r>
      <w:r w:rsidRPr="00E53DF6">
        <w:rPr>
          <w:rFonts w:ascii="Times New Roman" w:hAnsi="Times New Roman"/>
          <w:sz w:val="24"/>
          <w:szCs w:val="24"/>
        </w:rPr>
        <w:br/>
        <w:t>3) не употребляю.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6. Как часто на вашем столе бывают фрукты?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>1) каждый день,</w:t>
      </w:r>
      <w:r w:rsidRPr="00E53DF6">
        <w:rPr>
          <w:rFonts w:ascii="Times New Roman" w:hAnsi="Times New Roman"/>
          <w:sz w:val="24"/>
          <w:szCs w:val="24"/>
        </w:rPr>
        <w:br/>
        <w:t xml:space="preserve">2) 2 – 3 раза в неделю, </w:t>
      </w:r>
      <w:r w:rsidRPr="00E53DF6">
        <w:rPr>
          <w:rFonts w:ascii="Times New Roman" w:hAnsi="Times New Roman"/>
          <w:sz w:val="24"/>
          <w:szCs w:val="24"/>
        </w:rPr>
        <w:br/>
        <w:t>3) редко.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7. Употребляете ли Вы в пищу лук, чеснок, петрушку, укроп?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>1) всё употребляю ежедневно в небольшом количестве,</w:t>
      </w:r>
      <w:r w:rsidRPr="00E53DF6">
        <w:rPr>
          <w:rFonts w:ascii="Times New Roman" w:hAnsi="Times New Roman"/>
          <w:sz w:val="24"/>
          <w:szCs w:val="24"/>
        </w:rPr>
        <w:br/>
        <w:t xml:space="preserve">2) ем иногда, когда заставляют, 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lastRenderedPageBreak/>
        <w:t>3) лук и чеснок не ем никогда.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sz w:val="24"/>
          <w:szCs w:val="24"/>
        </w:rPr>
        <w:t>8. Употребляете ли в пищу молочные и кисломолочные продукты?</w:t>
      </w:r>
      <w:r w:rsidRPr="00E53DF6">
        <w:rPr>
          <w:rFonts w:ascii="Times New Roman" w:hAnsi="Times New Roman"/>
          <w:b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ежедневно, </w:t>
      </w:r>
      <w:r w:rsidRPr="00E53DF6">
        <w:rPr>
          <w:rFonts w:ascii="Times New Roman" w:hAnsi="Times New Roman"/>
          <w:sz w:val="24"/>
          <w:szCs w:val="24"/>
        </w:rPr>
        <w:br/>
        <w:t xml:space="preserve">2) 1- 2 раза в неделю, </w:t>
      </w:r>
      <w:r w:rsidRPr="00E53DF6">
        <w:rPr>
          <w:rFonts w:ascii="Times New Roman" w:hAnsi="Times New Roman"/>
          <w:sz w:val="24"/>
          <w:szCs w:val="24"/>
        </w:rPr>
        <w:br/>
        <w:t>3) не употребляю.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9. Какой хлеб предпочитаете?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хлеб ржаной или с отрубями, </w:t>
      </w:r>
      <w:r w:rsidRPr="00E53DF6">
        <w:rPr>
          <w:rFonts w:ascii="Times New Roman" w:hAnsi="Times New Roman"/>
          <w:sz w:val="24"/>
          <w:szCs w:val="24"/>
        </w:rPr>
        <w:br/>
        <w:t xml:space="preserve">2) серый хлеб, </w:t>
      </w:r>
      <w:r w:rsidRPr="00E53DF6">
        <w:rPr>
          <w:rFonts w:ascii="Times New Roman" w:hAnsi="Times New Roman"/>
          <w:sz w:val="24"/>
          <w:szCs w:val="24"/>
        </w:rPr>
        <w:br/>
        <w:t xml:space="preserve">3) хлебобулочные изделия из муки в/с. 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10. Рыбные блюда в рацион входят: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2 и более раз в неделю, </w:t>
      </w:r>
      <w:r w:rsidRPr="00E53DF6">
        <w:rPr>
          <w:rFonts w:ascii="Times New Roman" w:hAnsi="Times New Roman"/>
          <w:sz w:val="24"/>
          <w:szCs w:val="24"/>
        </w:rPr>
        <w:br/>
        <w:t xml:space="preserve">2) 1-2 раза в месяц, </w:t>
      </w:r>
      <w:r w:rsidRPr="00E53DF6">
        <w:rPr>
          <w:rFonts w:ascii="Times New Roman" w:hAnsi="Times New Roman"/>
          <w:sz w:val="24"/>
          <w:szCs w:val="24"/>
        </w:rPr>
        <w:br/>
        <w:t>3) не употребляю.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11. Какие напитки вы предпочитаете?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сок, компот, кисель; </w:t>
      </w:r>
      <w:r w:rsidRPr="00E53DF6">
        <w:rPr>
          <w:rFonts w:ascii="Times New Roman" w:hAnsi="Times New Roman"/>
          <w:sz w:val="24"/>
          <w:szCs w:val="24"/>
        </w:rPr>
        <w:br/>
        <w:t xml:space="preserve">2) чай, кофе; </w:t>
      </w:r>
      <w:r w:rsidRPr="00E53DF6">
        <w:rPr>
          <w:rFonts w:ascii="Times New Roman" w:hAnsi="Times New Roman"/>
          <w:sz w:val="24"/>
          <w:szCs w:val="24"/>
        </w:rPr>
        <w:br/>
        <w:t>3) газированные.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12. В вашем рационе гарниры бывают: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из разных круп, </w:t>
      </w:r>
      <w:r w:rsidRPr="00E53DF6">
        <w:rPr>
          <w:rFonts w:ascii="Times New Roman" w:hAnsi="Times New Roman"/>
          <w:sz w:val="24"/>
          <w:szCs w:val="24"/>
        </w:rPr>
        <w:br/>
        <w:t>2) в основном картофельное пюре,</w:t>
      </w:r>
      <w:r w:rsidRPr="00E53DF6">
        <w:rPr>
          <w:rFonts w:ascii="Times New Roman" w:hAnsi="Times New Roman"/>
          <w:sz w:val="24"/>
          <w:szCs w:val="24"/>
        </w:rPr>
        <w:br/>
        <w:t>3) макаронные изделия.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13. Любите ли сладости?</w:t>
      </w:r>
      <w:r w:rsidRPr="00E53DF6">
        <w:rPr>
          <w:rFonts w:ascii="Times New Roman" w:hAnsi="Times New Roman"/>
          <w:sz w:val="24"/>
          <w:szCs w:val="24"/>
        </w:rPr>
        <w:br/>
        <w:t>1) все лакомства являются «носителями пустых калорий», поэтому употребляю их умеренно,</w:t>
      </w:r>
      <w:r w:rsidRPr="00E53DF6">
        <w:rPr>
          <w:rFonts w:ascii="Times New Roman" w:hAnsi="Times New Roman"/>
          <w:sz w:val="24"/>
          <w:szCs w:val="24"/>
        </w:rPr>
        <w:br/>
        <w:t xml:space="preserve">2) пирожные, печенье, мороженое употребляю часто, </w:t>
      </w:r>
      <w:r w:rsidRPr="00E53DF6">
        <w:rPr>
          <w:rFonts w:ascii="Times New Roman" w:hAnsi="Times New Roman"/>
          <w:sz w:val="24"/>
          <w:szCs w:val="24"/>
        </w:rPr>
        <w:br/>
        <w:t xml:space="preserve">3) могу сразу съесть </w:t>
      </w:r>
      <w:smartTag w:uri="urn:schemas-microsoft-com:office:smarttags" w:element="metricconverter">
        <w:smartTagPr>
          <w:attr w:name="ProductID" w:val="0,5 кг"/>
        </w:smartTagPr>
        <w:r w:rsidRPr="00E53DF6">
          <w:rPr>
            <w:rFonts w:ascii="Times New Roman" w:hAnsi="Times New Roman"/>
            <w:sz w:val="24"/>
            <w:szCs w:val="24"/>
          </w:rPr>
          <w:t>0,5 кг</w:t>
        </w:r>
      </w:smartTag>
      <w:r w:rsidRPr="00E53DF6">
        <w:rPr>
          <w:rFonts w:ascii="Times New Roman" w:hAnsi="Times New Roman"/>
          <w:sz w:val="24"/>
          <w:szCs w:val="24"/>
        </w:rPr>
        <w:t xml:space="preserve"> конфет.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14. Отдаёте чаще предпочтение: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>1) постной, варёной или паровой пище,</w:t>
      </w:r>
      <w:r w:rsidRPr="00E53DF6">
        <w:rPr>
          <w:rFonts w:ascii="Times New Roman" w:hAnsi="Times New Roman"/>
          <w:sz w:val="24"/>
          <w:szCs w:val="24"/>
        </w:rPr>
        <w:br/>
        <w:t xml:space="preserve">2) жареной и жирной пище, </w:t>
      </w:r>
      <w:r w:rsidRPr="00E53DF6">
        <w:rPr>
          <w:rFonts w:ascii="Times New Roman" w:hAnsi="Times New Roman"/>
          <w:sz w:val="24"/>
          <w:szCs w:val="24"/>
        </w:rPr>
        <w:br/>
        <w:t>3) маринованной, копчёной.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</w:rPr>
        <w:t>15. Отличается ли ваш рацион в течение недели разнообразием блюд?</w:t>
      </w:r>
      <w:r w:rsidRPr="00E53DF6">
        <w:rPr>
          <w:rFonts w:ascii="Times New Roman" w:hAnsi="Times New Roman"/>
          <w:b/>
          <w:i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t xml:space="preserve">1) да, </w:t>
      </w:r>
      <w:r w:rsidRPr="00E53DF6">
        <w:rPr>
          <w:rFonts w:ascii="Times New Roman" w:hAnsi="Times New Roman"/>
          <w:sz w:val="24"/>
          <w:szCs w:val="24"/>
        </w:rPr>
        <w:br/>
        <w:t>2) нет.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 w:rsidRPr="00E53DF6">
        <w:rPr>
          <w:rFonts w:ascii="Times New Roman" w:hAnsi="Times New Roman"/>
          <w:sz w:val="24"/>
          <w:szCs w:val="24"/>
        </w:rPr>
        <w:br/>
        <w:t xml:space="preserve">Сложите свои результаты по итогам теста и соотнесите с критериями. </w:t>
      </w:r>
    </w:p>
    <w:p w:rsidR="00A62BC9" w:rsidRPr="00E53DF6" w:rsidRDefault="00A62BC9" w:rsidP="00A62BC9">
      <w:pPr>
        <w:rPr>
          <w:rFonts w:ascii="Times New Roman" w:hAnsi="Times New Roman"/>
          <w:sz w:val="24"/>
          <w:szCs w:val="24"/>
        </w:rPr>
      </w:pP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  <w:u w:val="single"/>
        </w:rPr>
        <w:t>Если Вы набрали от 15 до 21 баллов</w:t>
      </w:r>
      <w:r w:rsidRPr="00E53DF6">
        <w:rPr>
          <w:rFonts w:ascii="Times New Roman" w:hAnsi="Times New Roman"/>
          <w:color w:val="0000FF"/>
          <w:sz w:val="24"/>
          <w:szCs w:val="24"/>
        </w:rPr>
        <w:t>,</w:t>
      </w:r>
      <w:r w:rsidRPr="00E53DF6">
        <w:rPr>
          <w:rFonts w:ascii="Times New Roman" w:hAnsi="Times New Roman"/>
          <w:sz w:val="24"/>
          <w:szCs w:val="24"/>
        </w:rPr>
        <w:t xml:space="preserve">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 </w:t>
      </w:r>
    </w:p>
    <w:p w:rsidR="00A62BC9" w:rsidRPr="00E53DF6" w:rsidRDefault="00A62BC9" w:rsidP="00A62BC9">
      <w:pPr>
        <w:rPr>
          <w:rFonts w:ascii="Times New Roman" w:hAnsi="Times New Roman"/>
          <w:b/>
          <w:i/>
          <w:sz w:val="24"/>
          <w:szCs w:val="24"/>
        </w:rPr>
      </w:pPr>
      <w:r w:rsidRPr="00E53DF6">
        <w:rPr>
          <w:rFonts w:ascii="Times New Roman" w:hAnsi="Times New Roman"/>
          <w:sz w:val="24"/>
          <w:szCs w:val="24"/>
        </w:rPr>
        <w:lastRenderedPageBreak/>
        <w:br/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  <w:u w:val="single"/>
        </w:rPr>
        <w:t>Если Вы набрали от 22 до 28 баллов</w:t>
      </w:r>
      <w:r w:rsidRPr="00E53DF6">
        <w:rPr>
          <w:rFonts w:ascii="Times New Roman" w:hAnsi="Times New Roman"/>
          <w:color w:val="0000FF"/>
          <w:sz w:val="24"/>
          <w:szCs w:val="24"/>
        </w:rPr>
        <w:t>,</w:t>
      </w:r>
      <w:r w:rsidRPr="00E53DF6">
        <w:rPr>
          <w:rFonts w:ascii="Times New Roman" w:hAnsi="Times New Roman"/>
          <w:sz w:val="24"/>
          <w:szCs w:val="24"/>
        </w:rPr>
        <w:t xml:space="preserve">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sz w:val="24"/>
          <w:szCs w:val="24"/>
        </w:rPr>
        <w:br/>
      </w:r>
      <w:r w:rsidRPr="00E53DF6">
        <w:rPr>
          <w:rFonts w:ascii="Times New Roman" w:hAnsi="Times New Roman"/>
          <w:b/>
          <w:i/>
          <w:sz w:val="24"/>
          <w:szCs w:val="24"/>
          <w:u w:val="single"/>
        </w:rPr>
        <w:t>29 – 44 балла</w:t>
      </w:r>
      <w:r w:rsidRPr="00E53DF6">
        <w:rPr>
          <w:rFonts w:ascii="Times New Roman" w:hAnsi="Times New Roman"/>
          <w:color w:val="0000FF"/>
          <w:sz w:val="24"/>
          <w:szCs w:val="24"/>
        </w:rPr>
        <w:t>.</w:t>
      </w:r>
      <w:r w:rsidRPr="00E53DF6">
        <w:rPr>
          <w:rFonts w:ascii="Times New Roman" w:hAnsi="Times New Roman"/>
          <w:sz w:val="24"/>
          <w:szCs w:val="24"/>
        </w:rPr>
        <w:t xml:space="preserve">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  <w:r w:rsidRPr="00E53DF6">
        <w:rPr>
          <w:rFonts w:ascii="Times New Roman" w:hAnsi="Times New Roman"/>
          <w:sz w:val="24"/>
          <w:szCs w:val="24"/>
        </w:rPr>
        <w:br/>
      </w:r>
    </w:p>
    <w:p w:rsidR="00A62BC9" w:rsidRPr="00E53DF6" w:rsidRDefault="00A62BC9" w:rsidP="00A62BC9">
      <w:pPr>
        <w:rPr>
          <w:rFonts w:ascii="Times New Roman" w:hAnsi="Times New Roman"/>
          <w:b/>
          <w:i/>
          <w:sz w:val="24"/>
          <w:szCs w:val="24"/>
        </w:rPr>
      </w:pPr>
      <w:r w:rsidRPr="00E53DF6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A62BC9" w:rsidRPr="00E53DF6" w:rsidRDefault="00A62BC9" w:rsidP="00A62BC9">
      <w:pPr>
        <w:rPr>
          <w:rFonts w:ascii="Times New Roman" w:hAnsi="Times New Roman"/>
          <w:sz w:val="24"/>
          <w:szCs w:val="24"/>
        </w:rPr>
      </w:pPr>
    </w:p>
    <w:p w:rsidR="00A62BC9" w:rsidRPr="00E53DF6" w:rsidRDefault="00A62BC9" w:rsidP="00A62BC9">
      <w:pPr>
        <w:rPr>
          <w:rFonts w:ascii="Times New Roman" w:hAnsi="Times New Roman"/>
          <w:b/>
          <w:sz w:val="24"/>
          <w:szCs w:val="24"/>
        </w:rPr>
      </w:pPr>
      <w:r w:rsidRPr="00E53DF6">
        <w:rPr>
          <w:rFonts w:ascii="Times New Roman" w:hAnsi="Times New Roman"/>
          <w:b/>
          <w:sz w:val="24"/>
          <w:szCs w:val="24"/>
        </w:rPr>
        <w:t>Анкета для учащихся «Завтракал ли ты?»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Что ты ел на завтрак?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Считаешь ли ты завтрак необходимым?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Какие твои любимые овощи?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Какие овощи ты не ешь?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Сколько раз в день ты ешь овощи?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Любишь ли ты фрукты?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Какие фрукты твои любимые?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Сколько раз в день ты ешь свежие фрукты?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Что ты ешь чаще всего между основными приёмами пищи?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Что ты пьёшь чаще всего?</w:t>
      </w:r>
    </w:p>
    <w:p w:rsidR="00A62BC9" w:rsidRPr="00E53DF6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Считаешь ли ты продукты, которые употребляешь, полезными для себя?</w:t>
      </w:r>
    </w:p>
    <w:p w:rsidR="00A62BC9" w:rsidRPr="00A62BC9" w:rsidRDefault="00A62BC9" w:rsidP="00A62BC9">
      <w:pPr>
        <w:pStyle w:val="a3"/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E53DF6">
        <w:rPr>
          <w:sz w:val="24"/>
          <w:szCs w:val="24"/>
        </w:rPr>
        <w:t>Считаешь ли ты, что твой вес: нормальный, избыточный, недостаточный?</w:t>
      </w:r>
    </w:p>
    <w:p w:rsidR="00517554" w:rsidRDefault="00517554" w:rsidP="00DF182A"/>
    <w:sectPr w:rsidR="00517554" w:rsidSect="0051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574"/>
      </v:shape>
    </w:pict>
  </w:numPicBullet>
  <w:abstractNum w:abstractNumId="0">
    <w:nsid w:val="FFFFFFFE"/>
    <w:multiLevelType w:val="singleLevel"/>
    <w:tmpl w:val="8548B82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2F23D69"/>
    <w:multiLevelType w:val="hybridMultilevel"/>
    <w:tmpl w:val="58C8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4F49"/>
    <w:multiLevelType w:val="singleLevel"/>
    <w:tmpl w:val="315A9144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AC9"/>
    <w:multiLevelType w:val="singleLevel"/>
    <w:tmpl w:val="637E3740"/>
    <w:lvl w:ilvl="0">
      <w:start w:val="1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7"/>
  </w:num>
  <w:num w:numId="7">
    <w:abstractNumId w:val="14"/>
  </w:num>
  <w:num w:numId="8">
    <w:abstractNumId w:val="16"/>
  </w:num>
  <w:num w:numId="9">
    <w:abstractNumId w:val="18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4"/>
    <w:lvlOverride w:ilvl="0">
      <w:startOverride w:val="2"/>
    </w:lvlOverride>
  </w:num>
  <w:num w:numId="17">
    <w:abstractNumId w:val="6"/>
    <w:lvlOverride w:ilvl="0">
      <w:startOverride w:val="15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182A"/>
    <w:rsid w:val="00086591"/>
    <w:rsid w:val="000A2F7C"/>
    <w:rsid w:val="00187A3A"/>
    <w:rsid w:val="001F2FAE"/>
    <w:rsid w:val="002951C4"/>
    <w:rsid w:val="002D6748"/>
    <w:rsid w:val="003F2CC6"/>
    <w:rsid w:val="00476D59"/>
    <w:rsid w:val="00516A52"/>
    <w:rsid w:val="00517554"/>
    <w:rsid w:val="005B72AB"/>
    <w:rsid w:val="005D2B7F"/>
    <w:rsid w:val="005F7027"/>
    <w:rsid w:val="00620C0E"/>
    <w:rsid w:val="007C6D62"/>
    <w:rsid w:val="00873FF3"/>
    <w:rsid w:val="008E06E6"/>
    <w:rsid w:val="00923E50"/>
    <w:rsid w:val="009474EF"/>
    <w:rsid w:val="00A62BC9"/>
    <w:rsid w:val="00AC58E6"/>
    <w:rsid w:val="00B23E0F"/>
    <w:rsid w:val="00BE5D13"/>
    <w:rsid w:val="00C27D39"/>
    <w:rsid w:val="00CC5A3B"/>
    <w:rsid w:val="00DF182A"/>
    <w:rsid w:val="00E63EC9"/>
    <w:rsid w:val="00E7143E"/>
    <w:rsid w:val="00EB4A1F"/>
    <w:rsid w:val="00EF3E67"/>
    <w:rsid w:val="00F33C6F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110ACC-4961-4EE1-87FB-A433502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">
    <w:name w:val="Заголовок 3+"/>
    <w:basedOn w:val="a"/>
    <w:rsid w:val="00DF182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rsid w:val="00DF18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DF182A"/>
    <w:rPr>
      <w:color w:val="0000FF"/>
      <w:u w:val="single"/>
    </w:rPr>
  </w:style>
  <w:style w:type="paragraph" w:customStyle="1" w:styleId="Style3">
    <w:name w:val="Style3"/>
    <w:basedOn w:val="a"/>
    <w:rsid w:val="00E63E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3">
    <w:name w:val="Font Style13"/>
    <w:rsid w:val="00E63EC9"/>
    <w:rPr>
      <w:rFonts w:ascii="Franklin Gothic Demi" w:hAnsi="Franklin Gothic Demi" w:cs="Franklin Gothic Dem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.webs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5FE-5E64-4A64-B94F-87C7AE9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3890</Words>
  <Characters>22177</Characters>
  <Application>Microsoft Office Word</Application>
  <DocSecurity>0</DocSecurity>
  <Lines>184</Lines>
  <Paragraphs>52</Paragraphs>
  <ScaleCrop>false</ScaleCrop>
  <Company>Microsoft</Company>
  <LinksUpToDate>false</LinksUpToDate>
  <CharactersWithSpaces>26015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2014-10-26T18:15:00Z</cp:lastPrinted>
  <dcterms:created xsi:type="dcterms:W3CDTF">2014-09-29T19:52:00Z</dcterms:created>
  <dcterms:modified xsi:type="dcterms:W3CDTF">2018-01-31T07:42:00Z</dcterms:modified>
</cp:coreProperties>
</file>